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454CE" w14:textId="77777777" w:rsidR="00C20B2B" w:rsidRPr="003957AF" w:rsidRDefault="00C20B2B" w:rsidP="00C20B2B">
      <w:pPr>
        <w:rPr>
          <w:sz w:val="24"/>
          <w:szCs w:val="24"/>
        </w:rPr>
      </w:pPr>
      <w:bookmarkStart w:id="0" w:name="_GoBack"/>
      <w:bookmarkEnd w:id="0"/>
      <w:r w:rsidRPr="003957AF">
        <w:rPr>
          <w:b/>
          <w:sz w:val="24"/>
          <w:szCs w:val="24"/>
        </w:rPr>
        <w:tab/>
      </w:r>
      <w:r w:rsidRPr="003957AF">
        <w:rPr>
          <w:b/>
          <w:sz w:val="24"/>
          <w:szCs w:val="24"/>
        </w:rPr>
        <w:tab/>
      </w:r>
      <w:r w:rsidRPr="003957AF">
        <w:rPr>
          <w:b/>
          <w:sz w:val="24"/>
          <w:szCs w:val="24"/>
        </w:rPr>
        <w:tab/>
      </w:r>
      <w:r w:rsidRPr="003957AF">
        <w:rPr>
          <w:b/>
          <w:sz w:val="24"/>
          <w:szCs w:val="24"/>
        </w:rPr>
        <w:tab/>
      </w:r>
      <w:r w:rsidRPr="003957AF">
        <w:rPr>
          <w:b/>
          <w:sz w:val="24"/>
          <w:szCs w:val="24"/>
        </w:rPr>
        <w:tab/>
      </w:r>
      <w:r w:rsidRPr="003957AF">
        <w:rPr>
          <w:b/>
          <w:sz w:val="24"/>
          <w:szCs w:val="24"/>
        </w:rPr>
        <w:tab/>
      </w:r>
    </w:p>
    <w:p w14:paraId="33865AB9" w14:textId="77777777" w:rsidR="00C20B2B" w:rsidRPr="008E09E4" w:rsidRDefault="00C20B2B" w:rsidP="00C20B2B">
      <w:pPr>
        <w:spacing w:line="480" w:lineRule="auto"/>
        <w:jc w:val="center"/>
        <w:rPr>
          <w:b/>
          <w:bCs/>
          <w:sz w:val="24"/>
          <w:szCs w:val="24"/>
        </w:rPr>
      </w:pPr>
      <w:r w:rsidRPr="008E09E4">
        <w:rPr>
          <w:b/>
          <w:bCs/>
          <w:sz w:val="24"/>
          <w:szCs w:val="24"/>
        </w:rPr>
        <w:t>İŞGÜCÜ PİYASASINA GEÇİŞİN DESTEKLENMESİ PROJESİ (İSDEP 2)</w:t>
      </w:r>
    </w:p>
    <w:p w14:paraId="445336A9" w14:textId="4B92C84C" w:rsidR="00C20B2B" w:rsidRPr="008E09E4" w:rsidRDefault="00C20B2B" w:rsidP="00C20B2B">
      <w:pPr>
        <w:jc w:val="center"/>
        <w:rPr>
          <w:b/>
          <w:bCs/>
          <w:sz w:val="24"/>
          <w:szCs w:val="24"/>
        </w:rPr>
      </w:pPr>
      <w:r w:rsidRPr="008E09E4">
        <w:rPr>
          <w:b/>
          <w:bCs/>
          <w:sz w:val="24"/>
          <w:szCs w:val="24"/>
        </w:rPr>
        <w:t>ÖN YÜZ GELİŞTİRME BİREYSEL DANIŞMANLIK HİZMET ALIMI</w:t>
      </w:r>
    </w:p>
    <w:p w14:paraId="4764C7DD" w14:textId="524D4ED2" w:rsidR="00C20B2B" w:rsidRPr="008E09E4" w:rsidRDefault="00C20B2B" w:rsidP="00C20B2B">
      <w:pPr>
        <w:jc w:val="center"/>
        <w:rPr>
          <w:b/>
          <w:bCs/>
          <w:sz w:val="24"/>
          <w:szCs w:val="24"/>
        </w:rPr>
      </w:pPr>
      <w:r w:rsidRPr="008E09E4">
        <w:rPr>
          <w:b/>
          <w:bCs/>
          <w:sz w:val="24"/>
          <w:szCs w:val="24"/>
        </w:rPr>
        <w:t>FRIT2-MOLSS-WB-BDH-18</w:t>
      </w:r>
    </w:p>
    <w:p w14:paraId="729D9176" w14:textId="77777777" w:rsidR="00C20B2B" w:rsidRPr="008E09E4" w:rsidRDefault="00C20B2B" w:rsidP="00C20B2B">
      <w:pPr>
        <w:jc w:val="center"/>
        <w:rPr>
          <w:b/>
          <w:bCs/>
          <w:sz w:val="24"/>
          <w:szCs w:val="24"/>
        </w:rPr>
      </w:pPr>
    </w:p>
    <w:p w14:paraId="21E24FEF" w14:textId="77777777" w:rsidR="00C20B2B" w:rsidRPr="008E09E4" w:rsidRDefault="00C20B2B" w:rsidP="00C20B2B">
      <w:pPr>
        <w:jc w:val="center"/>
        <w:rPr>
          <w:b/>
          <w:bCs/>
          <w:sz w:val="24"/>
          <w:szCs w:val="24"/>
        </w:rPr>
      </w:pPr>
      <w:r w:rsidRPr="008E09E4">
        <w:rPr>
          <w:b/>
          <w:bCs/>
          <w:sz w:val="24"/>
          <w:szCs w:val="24"/>
        </w:rPr>
        <w:t>İş Tanımı</w:t>
      </w:r>
    </w:p>
    <w:p w14:paraId="0221453E" w14:textId="77777777" w:rsidR="00C20B2B" w:rsidRPr="008E09E4" w:rsidRDefault="00C20B2B" w:rsidP="00C20B2B">
      <w:pPr>
        <w:spacing w:before="240" w:after="240" w:line="360" w:lineRule="auto"/>
        <w:jc w:val="both"/>
        <w:rPr>
          <w:b/>
          <w:bCs/>
          <w:sz w:val="24"/>
          <w:szCs w:val="24"/>
        </w:rPr>
      </w:pPr>
      <w:r w:rsidRPr="008E09E4">
        <w:rPr>
          <w:b/>
          <w:bCs/>
          <w:sz w:val="24"/>
          <w:szCs w:val="24"/>
        </w:rPr>
        <w:t>Kapsam ve Amaç</w:t>
      </w:r>
    </w:p>
    <w:p w14:paraId="5169FE97" w14:textId="51DCC5B3" w:rsidR="00C20B2B" w:rsidRPr="008E09E4" w:rsidRDefault="00C20B2B" w:rsidP="00C20B2B">
      <w:pPr>
        <w:jc w:val="both"/>
        <w:rPr>
          <w:sz w:val="24"/>
          <w:szCs w:val="24"/>
        </w:rPr>
      </w:pPr>
      <w:r w:rsidRPr="008E09E4">
        <w:rPr>
          <w:sz w:val="24"/>
          <w:szCs w:val="24"/>
        </w:rPr>
        <w:t xml:space="preserve">Proje süresince Yabancı Başvuru, Değerlendirme ve İzleme Sistemi kapsamında ihtiyaç duyulan yazılımların geliştirilmesi ve bu yazılımların Kurumun diğer bilgi işlem projeleri ile </w:t>
      </w:r>
      <w:proofErr w:type="gramStart"/>
      <w:r w:rsidRPr="008E09E4">
        <w:rPr>
          <w:sz w:val="24"/>
          <w:szCs w:val="24"/>
        </w:rPr>
        <w:t>entegrasyonu</w:t>
      </w:r>
      <w:proofErr w:type="gramEnd"/>
      <w:r w:rsidRPr="008E09E4">
        <w:rPr>
          <w:sz w:val="24"/>
          <w:szCs w:val="24"/>
        </w:rPr>
        <w:t xml:space="preserve"> için yürütülecek çalışmalarda görev alacak toplam 1 (bir) Ön Yüz Geliştirme Danışmanına ihtiyaç duyulmaktadır.</w:t>
      </w:r>
    </w:p>
    <w:p w14:paraId="6A58C0FF" w14:textId="09FB5C0A" w:rsidR="00C20B2B" w:rsidRPr="008E09E4" w:rsidRDefault="00C20B2B" w:rsidP="00C20B2B">
      <w:pPr>
        <w:spacing w:before="600" w:after="240" w:line="360" w:lineRule="auto"/>
        <w:jc w:val="both"/>
        <w:rPr>
          <w:b/>
          <w:bCs/>
          <w:sz w:val="24"/>
          <w:szCs w:val="24"/>
        </w:rPr>
      </w:pPr>
      <w:r w:rsidRPr="008E09E4">
        <w:rPr>
          <w:b/>
          <w:bCs/>
          <w:sz w:val="24"/>
          <w:szCs w:val="24"/>
        </w:rPr>
        <w:t>Ön Yüz Geliştirme Danışmanı (1 Kişi)</w:t>
      </w:r>
    </w:p>
    <w:p w14:paraId="69F0D4D2" w14:textId="77777777" w:rsidR="00C20B2B" w:rsidRPr="008E09E4" w:rsidRDefault="00C20B2B" w:rsidP="00C20B2B">
      <w:pPr>
        <w:spacing w:before="240" w:after="240" w:line="360" w:lineRule="auto"/>
        <w:jc w:val="both"/>
        <w:rPr>
          <w:b/>
          <w:bCs/>
          <w:sz w:val="24"/>
          <w:szCs w:val="24"/>
        </w:rPr>
      </w:pPr>
      <w:r w:rsidRPr="008E09E4">
        <w:rPr>
          <w:b/>
          <w:bCs/>
          <w:sz w:val="24"/>
          <w:szCs w:val="24"/>
        </w:rPr>
        <w:t>Nitelikler ve Beceriler</w:t>
      </w:r>
    </w:p>
    <w:p w14:paraId="5721627D" w14:textId="02025C7E" w:rsidR="00C20B2B" w:rsidRPr="008E09E4" w:rsidRDefault="00C20B2B" w:rsidP="00C20B2B">
      <w:pPr>
        <w:pStyle w:val="ListeParagraf"/>
        <w:widowControl/>
        <w:numPr>
          <w:ilvl w:val="0"/>
          <w:numId w:val="23"/>
        </w:numPr>
        <w:autoSpaceDE/>
        <w:autoSpaceDN/>
        <w:spacing w:after="160" w:line="360" w:lineRule="auto"/>
        <w:contextualSpacing/>
        <w:jc w:val="both"/>
        <w:rPr>
          <w:i/>
          <w:iCs/>
          <w:sz w:val="24"/>
          <w:szCs w:val="24"/>
          <w:u w:val="single"/>
        </w:rPr>
      </w:pPr>
      <w:r w:rsidRPr="008E09E4">
        <w:rPr>
          <w:i/>
          <w:iCs/>
          <w:sz w:val="24"/>
          <w:szCs w:val="24"/>
          <w:u w:val="single"/>
        </w:rPr>
        <w:t>Ön Yüz Geliştirme Danışmanı pozisyonu için bulunması zorunlu nitelik ve beceriler</w:t>
      </w:r>
    </w:p>
    <w:p w14:paraId="2C0890CA" w14:textId="77777777" w:rsidR="00C20B2B" w:rsidRPr="008E09E4" w:rsidRDefault="00C20B2B" w:rsidP="00DC79E7">
      <w:pPr>
        <w:pStyle w:val="NormalWeb"/>
        <w:numPr>
          <w:ilvl w:val="0"/>
          <w:numId w:val="22"/>
        </w:numPr>
        <w:spacing w:before="0" w:beforeAutospacing="0" w:after="0" w:afterAutospacing="0"/>
        <w:jc w:val="both"/>
        <w:rPr>
          <w:rFonts w:eastAsiaTheme="minorHAnsi"/>
        </w:rPr>
      </w:pPr>
      <w:r w:rsidRPr="008E09E4">
        <w:rPr>
          <w:rFonts w:eastAsiaTheme="minorHAnsi"/>
        </w:rPr>
        <w:t xml:space="preserve">Üniversitelerin 4 yıllık lisans bölümlerinden bilgisayar mühendisliği, yazılım mühendisliği, elektrik mühendisliği, elektronik mühendisliği, elektrik ve elektronik mühendisliği, endüstri mühendisliği bunların dışında dört yıllık eğitim veren fakültelerin mühendislik bölümlerinden, fen-edebiyat, eğitim ve eğitim bilimleri fakültelerinin, bilgisayar ve teknoloji üzerine eğitim veren bölümleri ile istatistik, matematik ve fizik bölümlerinden ya da bunlara denkliği Yükseköğretim Kurulunca kabul edilmiş yurt dışındaki yükseköğretim kurumlarından mezun olmak </w:t>
      </w:r>
    </w:p>
    <w:p w14:paraId="5FA766D4" w14:textId="4DE96690" w:rsidR="00C20B2B" w:rsidRPr="008E09E4" w:rsidRDefault="00C20B2B" w:rsidP="00DC79E7">
      <w:pPr>
        <w:pStyle w:val="NormalWeb"/>
        <w:numPr>
          <w:ilvl w:val="0"/>
          <w:numId w:val="22"/>
        </w:numPr>
        <w:spacing w:before="0" w:beforeAutospacing="0" w:after="0" w:afterAutospacing="0"/>
        <w:jc w:val="both"/>
        <w:rPr>
          <w:rFonts w:eastAsiaTheme="minorHAnsi"/>
        </w:rPr>
      </w:pPr>
      <w:proofErr w:type="spellStart"/>
      <w:r w:rsidRPr="008E09E4">
        <w:rPr>
          <w:rFonts w:eastAsiaTheme="minorHAnsi"/>
        </w:rPr>
        <w:t>Angular</w:t>
      </w:r>
      <w:proofErr w:type="spellEnd"/>
      <w:r w:rsidRPr="008E09E4">
        <w:rPr>
          <w:rFonts w:eastAsiaTheme="minorHAnsi"/>
        </w:rPr>
        <w:t xml:space="preserve">, </w:t>
      </w:r>
      <w:proofErr w:type="spellStart"/>
      <w:r w:rsidRPr="008E09E4">
        <w:rPr>
          <w:rFonts w:eastAsiaTheme="minorHAnsi"/>
        </w:rPr>
        <w:t>React</w:t>
      </w:r>
      <w:proofErr w:type="spellEnd"/>
      <w:r w:rsidRPr="008E09E4">
        <w:rPr>
          <w:rFonts w:eastAsiaTheme="minorHAnsi"/>
        </w:rPr>
        <w:t xml:space="preserve">, </w:t>
      </w:r>
      <w:proofErr w:type="spellStart"/>
      <w:r w:rsidRPr="008E09E4">
        <w:rPr>
          <w:rFonts w:eastAsiaTheme="minorHAnsi"/>
        </w:rPr>
        <w:t>Vue</w:t>
      </w:r>
      <w:proofErr w:type="spellEnd"/>
      <w:r w:rsidRPr="008E09E4">
        <w:rPr>
          <w:rFonts w:eastAsiaTheme="minorHAnsi"/>
        </w:rPr>
        <w:t xml:space="preserve"> vb. teknolojileri kullanarak </w:t>
      </w:r>
      <w:r w:rsidR="00AC2B5C" w:rsidRPr="008E09E4">
        <w:rPr>
          <w:rFonts w:eastAsiaTheme="minorHAnsi"/>
        </w:rPr>
        <w:t xml:space="preserve">(tercihen </w:t>
      </w:r>
      <w:proofErr w:type="spellStart"/>
      <w:r w:rsidR="00AC2B5C" w:rsidRPr="008E09E4">
        <w:rPr>
          <w:rFonts w:eastAsiaTheme="minorHAnsi"/>
        </w:rPr>
        <w:t>angular</w:t>
      </w:r>
      <w:proofErr w:type="spellEnd"/>
      <w:r w:rsidR="00AC2B5C" w:rsidRPr="008E09E4">
        <w:rPr>
          <w:rFonts w:eastAsiaTheme="minorHAnsi"/>
        </w:rPr>
        <w:t xml:space="preserve">) </w:t>
      </w:r>
      <w:r w:rsidRPr="008E09E4">
        <w:rPr>
          <w:rFonts w:eastAsiaTheme="minorHAnsi"/>
        </w:rPr>
        <w:t>proje geliştirme konusunda en az 1 yıl deneyim sahibi olmak ve bunu belgelemek,</w:t>
      </w:r>
    </w:p>
    <w:p w14:paraId="3420BDDD" w14:textId="77777777" w:rsidR="00C20B2B" w:rsidRPr="008E09E4" w:rsidRDefault="00C20B2B" w:rsidP="00DC79E7">
      <w:pPr>
        <w:pStyle w:val="NormalWeb"/>
        <w:numPr>
          <w:ilvl w:val="0"/>
          <w:numId w:val="22"/>
        </w:numPr>
        <w:spacing w:before="0" w:beforeAutospacing="0" w:after="0" w:afterAutospacing="0"/>
        <w:jc w:val="both"/>
        <w:rPr>
          <w:rFonts w:eastAsiaTheme="minorHAnsi"/>
        </w:rPr>
      </w:pPr>
      <w:r w:rsidRPr="008E09E4">
        <w:rPr>
          <w:rFonts w:eastAsiaTheme="minorHAnsi"/>
        </w:rPr>
        <w:t xml:space="preserve">HTML5, CSS3 (LESS veya SASS), </w:t>
      </w:r>
      <w:proofErr w:type="spellStart"/>
      <w:r w:rsidRPr="008E09E4">
        <w:rPr>
          <w:rFonts w:eastAsiaTheme="minorHAnsi"/>
        </w:rPr>
        <w:t>JavaScript</w:t>
      </w:r>
      <w:proofErr w:type="spellEnd"/>
      <w:r w:rsidRPr="008E09E4">
        <w:rPr>
          <w:rFonts w:eastAsiaTheme="minorHAnsi"/>
        </w:rPr>
        <w:t>/</w:t>
      </w:r>
      <w:proofErr w:type="spellStart"/>
      <w:r w:rsidRPr="008E09E4">
        <w:rPr>
          <w:rFonts w:eastAsiaTheme="minorHAnsi"/>
        </w:rPr>
        <w:t>TypeScript</w:t>
      </w:r>
      <w:proofErr w:type="spellEnd"/>
      <w:r w:rsidRPr="008E09E4">
        <w:rPr>
          <w:rFonts w:eastAsiaTheme="minorHAnsi"/>
        </w:rPr>
        <w:t xml:space="preserve">, </w:t>
      </w:r>
      <w:proofErr w:type="spellStart"/>
      <w:r w:rsidRPr="008E09E4">
        <w:rPr>
          <w:rFonts w:eastAsiaTheme="minorHAnsi"/>
        </w:rPr>
        <w:t>JQuery</w:t>
      </w:r>
      <w:proofErr w:type="spellEnd"/>
      <w:r w:rsidRPr="008E09E4">
        <w:rPr>
          <w:rFonts w:eastAsiaTheme="minorHAnsi"/>
        </w:rPr>
        <w:t xml:space="preserve">, </w:t>
      </w:r>
      <w:proofErr w:type="spellStart"/>
      <w:r w:rsidRPr="008E09E4">
        <w:rPr>
          <w:rFonts w:eastAsiaTheme="minorHAnsi"/>
        </w:rPr>
        <w:t>Bootstrap</w:t>
      </w:r>
      <w:proofErr w:type="spellEnd"/>
      <w:r w:rsidRPr="008E09E4">
        <w:rPr>
          <w:rFonts w:eastAsiaTheme="minorHAnsi"/>
        </w:rPr>
        <w:t xml:space="preserve">, </w:t>
      </w:r>
      <w:proofErr w:type="spellStart"/>
      <w:r w:rsidRPr="008E09E4">
        <w:rPr>
          <w:rFonts w:eastAsiaTheme="minorHAnsi"/>
        </w:rPr>
        <w:t>Tailwind</w:t>
      </w:r>
      <w:proofErr w:type="spellEnd"/>
      <w:r w:rsidRPr="008E09E4">
        <w:rPr>
          <w:rFonts w:eastAsiaTheme="minorHAnsi"/>
        </w:rPr>
        <w:t xml:space="preserve">, </w:t>
      </w:r>
      <w:proofErr w:type="spellStart"/>
      <w:r w:rsidRPr="008E09E4">
        <w:rPr>
          <w:rFonts w:eastAsiaTheme="minorHAnsi"/>
        </w:rPr>
        <w:t>Material</w:t>
      </w:r>
      <w:proofErr w:type="spellEnd"/>
      <w:r w:rsidRPr="008E09E4">
        <w:rPr>
          <w:rFonts w:eastAsiaTheme="minorHAnsi"/>
        </w:rPr>
        <w:t xml:space="preserve"> UI gibi teknolojilerde bilgi ve deneyim sahibi olmak,</w:t>
      </w:r>
    </w:p>
    <w:p w14:paraId="6720A1DF" w14:textId="77777777" w:rsidR="00C20B2B" w:rsidRPr="008E09E4" w:rsidRDefault="00C20B2B" w:rsidP="00DC79E7">
      <w:pPr>
        <w:pStyle w:val="NormalWeb"/>
        <w:numPr>
          <w:ilvl w:val="0"/>
          <w:numId w:val="22"/>
        </w:numPr>
        <w:spacing w:before="0" w:beforeAutospacing="0" w:after="0" w:afterAutospacing="0"/>
        <w:jc w:val="both"/>
        <w:rPr>
          <w:rFonts w:eastAsiaTheme="minorHAnsi"/>
        </w:rPr>
      </w:pPr>
      <w:proofErr w:type="spellStart"/>
      <w:r w:rsidRPr="008E09E4">
        <w:rPr>
          <w:rFonts w:eastAsiaTheme="minorHAnsi"/>
        </w:rPr>
        <w:t>Responsive</w:t>
      </w:r>
      <w:proofErr w:type="spellEnd"/>
      <w:r w:rsidRPr="008E09E4">
        <w:rPr>
          <w:rFonts w:eastAsiaTheme="minorHAnsi"/>
        </w:rPr>
        <w:t xml:space="preserve"> kullanıcı </w:t>
      </w:r>
      <w:proofErr w:type="spellStart"/>
      <w:r w:rsidRPr="008E09E4">
        <w:rPr>
          <w:rFonts w:eastAsiaTheme="minorHAnsi"/>
        </w:rPr>
        <w:t>arayüzü</w:t>
      </w:r>
      <w:proofErr w:type="spellEnd"/>
      <w:r w:rsidRPr="008E09E4">
        <w:rPr>
          <w:rFonts w:eastAsiaTheme="minorHAnsi"/>
        </w:rPr>
        <w:t xml:space="preserve"> geliştirme konusunda deneyimli olmak,</w:t>
      </w:r>
    </w:p>
    <w:p w14:paraId="69EED900" w14:textId="77777777" w:rsidR="00C20B2B" w:rsidRPr="008E09E4" w:rsidRDefault="00C20B2B" w:rsidP="00DC79E7">
      <w:pPr>
        <w:pStyle w:val="NormalWeb"/>
        <w:numPr>
          <w:ilvl w:val="0"/>
          <w:numId w:val="22"/>
        </w:numPr>
        <w:spacing w:before="0" w:beforeAutospacing="0" w:after="0" w:afterAutospacing="0"/>
        <w:jc w:val="both"/>
        <w:rPr>
          <w:rFonts w:eastAsiaTheme="minorHAnsi"/>
        </w:rPr>
      </w:pPr>
      <w:r w:rsidRPr="008E09E4">
        <w:rPr>
          <w:rFonts w:eastAsiaTheme="minorHAnsi"/>
        </w:rPr>
        <w:t>Rest API, Web Service gibi teknolojilerde bilgi ve deneyim sahibi olmak,</w:t>
      </w:r>
    </w:p>
    <w:p w14:paraId="0B07D1E9" w14:textId="77777777" w:rsidR="00C20B2B" w:rsidRPr="008E09E4" w:rsidRDefault="00C20B2B" w:rsidP="00DC79E7">
      <w:pPr>
        <w:pStyle w:val="NormalWeb"/>
        <w:numPr>
          <w:ilvl w:val="0"/>
          <w:numId w:val="22"/>
        </w:numPr>
        <w:spacing w:before="0" w:beforeAutospacing="0" w:after="0" w:afterAutospacing="0"/>
        <w:jc w:val="both"/>
        <w:rPr>
          <w:rFonts w:eastAsiaTheme="minorHAnsi"/>
        </w:rPr>
      </w:pPr>
      <w:r w:rsidRPr="008E09E4">
        <w:rPr>
          <w:rFonts w:eastAsiaTheme="minorHAnsi"/>
        </w:rPr>
        <w:t xml:space="preserve">Önyüz geliştirme performans (sayfa yükleme, sorgu sayısı, güvenlik, ölçeklenebilirlik vb.) </w:t>
      </w:r>
      <w:proofErr w:type="gramStart"/>
      <w:r w:rsidRPr="008E09E4">
        <w:rPr>
          <w:rFonts w:eastAsiaTheme="minorHAnsi"/>
        </w:rPr>
        <w:t>optimizasyonları</w:t>
      </w:r>
      <w:proofErr w:type="gramEnd"/>
      <w:r w:rsidRPr="008E09E4">
        <w:rPr>
          <w:rFonts w:eastAsiaTheme="minorHAnsi"/>
        </w:rPr>
        <w:t xml:space="preserve"> konusunda bilgi sahibi olmak,</w:t>
      </w:r>
    </w:p>
    <w:p w14:paraId="460C8341" w14:textId="77777777" w:rsidR="00C20B2B" w:rsidRPr="008E09E4" w:rsidRDefault="00C20B2B" w:rsidP="00DC79E7">
      <w:pPr>
        <w:pStyle w:val="NormalWeb"/>
        <w:numPr>
          <w:ilvl w:val="0"/>
          <w:numId w:val="22"/>
        </w:numPr>
        <w:spacing w:before="0" w:beforeAutospacing="0" w:after="0" w:afterAutospacing="0"/>
        <w:jc w:val="both"/>
        <w:rPr>
          <w:rFonts w:eastAsiaTheme="minorHAnsi"/>
        </w:rPr>
      </w:pPr>
      <w:r w:rsidRPr="008E09E4">
        <w:rPr>
          <w:rFonts w:eastAsiaTheme="minorHAnsi"/>
        </w:rPr>
        <w:t>Object-</w:t>
      </w:r>
      <w:proofErr w:type="spellStart"/>
      <w:r w:rsidRPr="008E09E4">
        <w:rPr>
          <w:rFonts w:eastAsiaTheme="minorHAnsi"/>
        </w:rPr>
        <w:t>Oriented</w:t>
      </w:r>
      <w:proofErr w:type="spellEnd"/>
      <w:r w:rsidRPr="008E09E4">
        <w:rPr>
          <w:rFonts w:eastAsiaTheme="minorHAnsi"/>
        </w:rPr>
        <w:t xml:space="preserve"> (nesne yönelimli) tasarım ve geliştirme prensiplerine </w:t>
      </w:r>
      <w:proofErr w:type="gramStart"/>
      <w:r w:rsidRPr="008E09E4">
        <w:rPr>
          <w:rFonts w:eastAsiaTheme="minorHAnsi"/>
        </w:rPr>
        <w:t>hakim</w:t>
      </w:r>
      <w:proofErr w:type="gramEnd"/>
      <w:r w:rsidRPr="008E09E4">
        <w:rPr>
          <w:rFonts w:eastAsiaTheme="minorHAnsi"/>
        </w:rPr>
        <w:t xml:space="preserve"> olmak,</w:t>
      </w:r>
    </w:p>
    <w:p w14:paraId="69142383" w14:textId="77777777" w:rsidR="00C20B2B" w:rsidRPr="008E09E4" w:rsidRDefault="00C20B2B" w:rsidP="00DC79E7">
      <w:pPr>
        <w:pStyle w:val="NormalWeb"/>
        <w:numPr>
          <w:ilvl w:val="0"/>
          <w:numId w:val="22"/>
        </w:numPr>
        <w:spacing w:before="0" w:beforeAutospacing="0" w:after="0" w:afterAutospacing="0"/>
        <w:jc w:val="both"/>
        <w:rPr>
          <w:rFonts w:eastAsiaTheme="minorHAnsi"/>
        </w:rPr>
      </w:pPr>
      <w:r w:rsidRPr="008E09E4">
        <w:rPr>
          <w:rFonts w:eastAsiaTheme="minorHAnsi"/>
        </w:rPr>
        <w:t>Git sürüm kontrol sistemi ile ilgili bilgi ve deneyim sahibi olmak,</w:t>
      </w:r>
    </w:p>
    <w:p w14:paraId="0CA516A7" w14:textId="229B2E00" w:rsidR="00C20B2B" w:rsidRPr="008E09E4" w:rsidRDefault="00C20B2B" w:rsidP="00DC79E7">
      <w:pPr>
        <w:pStyle w:val="NormalWeb"/>
        <w:numPr>
          <w:ilvl w:val="0"/>
          <w:numId w:val="22"/>
        </w:numPr>
        <w:spacing w:before="0" w:beforeAutospacing="0" w:after="0" w:afterAutospacing="0"/>
        <w:jc w:val="both"/>
        <w:rPr>
          <w:rFonts w:eastAsiaTheme="minorHAnsi"/>
        </w:rPr>
      </w:pPr>
      <w:r w:rsidRPr="008E09E4">
        <w:rPr>
          <w:rFonts w:eastAsiaTheme="minorHAnsi"/>
        </w:rPr>
        <w:t>Browser uyumluluklar</w:t>
      </w:r>
      <w:r w:rsidR="00232ABE" w:rsidRPr="008E09E4">
        <w:rPr>
          <w:rFonts w:eastAsiaTheme="minorHAnsi"/>
        </w:rPr>
        <w:t>ı konusunda bilgi sahibi olmak</w:t>
      </w:r>
    </w:p>
    <w:p w14:paraId="36408A5F" w14:textId="65092637" w:rsidR="00232ABE" w:rsidRPr="008E09E4" w:rsidRDefault="00232ABE" w:rsidP="00232ABE">
      <w:pPr>
        <w:pStyle w:val="NormalWeb"/>
        <w:spacing w:before="0" w:beforeAutospacing="0" w:after="0" w:afterAutospacing="0"/>
        <w:ind w:left="720"/>
        <w:jc w:val="both"/>
        <w:rPr>
          <w:rFonts w:eastAsiaTheme="minorHAnsi"/>
        </w:rPr>
      </w:pPr>
    </w:p>
    <w:p w14:paraId="2B0C05AA" w14:textId="77777777" w:rsidR="00232ABE" w:rsidRPr="008E09E4" w:rsidRDefault="00232ABE" w:rsidP="00232ABE">
      <w:pPr>
        <w:pStyle w:val="NormalWeb"/>
        <w:spacing w:before="0" w:beforeAutospacing="0" w:after="0" w:afterAutospacing="0"/>
        <w:ind w:left="720"/>
        <w:jc w:val="both"/>
        <w:rPr>
          <w:rFonts w:eastAsiaTheme="minorHAnsi"/>
        </w:rPr>
      </w:pPr>
    </w:p>
    <w:p w14:paraId="43E6AD20" w14:textId="2CA703A8" w:rsidR="0084399B" w:rsidRPr="008E09E4" w:rsidRDefault="0084399B" w:rsidP="0084399B">
      <w:pPr>
        <w:spacing w:before="240" w:after="240" w:line="360" w:lineRule="auto"/>
        <w:jc w:val="both"/>
        <w:rPr>
          <w:b/>
          <w:bCs/>
          <w:sz w:val="24"/>
          <w:szCs w:val="24"/>
        </w:rPr>
      </w:pPr>
      <w:r w:rsidRPr="008E09E4">
        <w:rPr>
          <w:b/>
          <w:bCs/>
          <w:sz w:val="24"/>
          <w:szCs w:val="24"/>
        </w:rPr>
        <w:t>Görevler ve Sorumluluklar</w:t>
      </w:r>
    </w:p>
    <w:p w14:paraId="038C7913" w14:textId="77777777" w:rsidR="0084399B" w:rsidRPr="008E09E4" w:rsidRDefault="0084399B" w:rsidP="0084399B">
      <w:pPr>
        <w:pStyle w:val="NormalWeb"/>
        <w:numPr>
          <w:ilvl w:val="0"/>
          <w:numId w:val="20"/>
        </w:numPr>
        <w:tabs>
          <w:tab w:val="left" w:pos="426"/>
        </w:tabs>
        <w:spacing w:before="120" w:beforeAutospacing="0" w:after="120" w:afterAutospacing="0"/>
        <w:ind w:left="340" w:hanging="340"/>
        <w:jc w:val="both"/>
      </w:pPr>
      <w:r w:rsidRPr="008E09E4">
        <w:t>Uzmanlık alanı kapsamında sistem ve geliştirme çalışmaları ile ilgili ortaya çıkabilecek görevleri yapmak ve çalışmalara destek vermek.</w:t>
      </w:r>
    </w:p>
    <w:p w14:paraId="3F0D7637" w14:textId="68500404" w:rsidR="0084399B" w:rsidRPr="008E09E4" w:rsidRDefault="0084399B" w:rsidP="0084399B">
      <w:pPr>
        <w:pStyle w:val="NormalWeb"/>
        <w:numPr>
          <w:ilvl w:val="0"/>
          <w:numId w:val="20"/>
        </w:numPr>
        <w:tabs>
          <w:tab w:val="left" w:pos="426"/>
        </w:tabs>
        <w:spacing w:before="120" w:beforeAutospacing="0" w:after="120" w:afterAutospacing="0"/>
        <w:ind w:left="340" w:hanging="340"/>
        <w:jc w:val="both"/>
      </w:pPr>
      <w:r w:rsidRPr="008E09E4">
        <w:t>Proje kapsamında, Yabancı Başvuru, Değerlendirme ve İzleme Sistemi için ihtiyaç duyulan</w:t>
      </w:r>
      <w:r w:rsidR="003D2C0F" w:rsidRPr="008E09E4">
        <w:t xml:space="preserve"> kullanıcı dostu ara yüz g</w:t>
      </w:r>
      <w:r w:rsidRPr="008E09E4">
        <w:t>e</w:t>
      </w:r>
      <w:r w:rsidR="003D2C0F" w:rsidRPr="008E09E4">
        <w:t>liştirmelerini sağlamak,</w:t>
      </w:r>
      <w:r w:rsidRPr="008E09E4">
        <w:t xml:space="preserve"> kullanıcı memnuniyetinin artırılması için gerekli araştırmaları yapmak</w:t>
      </w:r>
      <w:r w:rsidR="003D2C0F" w:rsidRPr="008E09E4">
        <w:t>.</w:t>
      </w:r>
    </w:p>
    <w:p w14:paraId="027CEB2F" w14:textId="52B441E0" w:rsidR="0084399B" w:rsidRPr="008E09E4" w:rsidRDefault="0084399B" w:rsidP="0084399B">
      <w:pPr>
        <w:pStyle w:val="NormalWeb"/>
        <w:numPr>
          <w:ilvl w:val="0"/>
          <w:numId w:val="20"/>
        </w:numPr>
        <w:tabs>
          <w:tab w:val="left" w:pos="426"/>
        </w:tabs>
        <w:spacing w:before="120" w:beforeAutospacing="0" w:after="120" w:afterAutospacing="0"/>
        <w:ind w:left="340" w:hanging="340"/>
        <w:jc w:val="both"/>
      </w:pPr>
      <w:r w:rsidRPr="008E09E4">
        <w:lastRenderedPageBreak/>
        <w:t xml:space="preserve">Yabancı Başvuru, Değerlendirme ve İzleme Sisteminin </w:t>
      </w:r>
      <w:r w:rsidR="003D2C0F" w:rsidRPr="008E09E4">
        <w:t>ara yüz kaynaklı performans sorunlarını çözmek.</w:t>
      </w:r>
    </w:p>
    <w:p w14:paraId="620CDC48" w14:textId="794E96B2" w:rsidR="0084399B" w:rsidRPr="008E09E4" w:rsidRDefault="0084399B" w:rsidP="0084399B">
      <w:pPr>
        <w:pStyle w:val="NormalWeb"/>
        <w:numPr>
          <w:ilvl w:val="0"/>
          <w:numId w:val="20"/>
        </w:numPr>
        <w:tabs>
          <w:tab w:val="left" w:pos="426"/>
        </w:tabs>
        <w:spacing w:before="120" w:beforeAutospacing="0" w:after="120" w:afterAutospacing="0"/>
        <w:ind w:left="340" w:hanging="340"/>
        <w:jc w:val="both"/>
      </w:pPr>
      <w:r w:rsidRPr="008E09E4">
        <w:t xml:space="preserve">Proje kapsamında geliştirilen </w:t>
      </w:r>
      <w:proofErr w:type="gramStart"/>
      <w:r w:rsidRPr="008E09E4">
        <w:t>modüller</w:t>
      </w:r>
      <w:proofErr w:type="gramEnd"/>
      <w:r w:rsidRPr="008E09E4">
        <w:t xml:space="preserve"> kullanıma açıldıktan sonra, sözleşme süresi içerisinde </w:t>
      </w:r>
      <w:r w:rsidR="00A86EEA" w:rsidRPr="008E09E4">
        <w:t>ara yüze</w:t>
      </w:r>
      <w:r w:rsidRPr="008E09E4">
        <w:t xml:space="preserve"> ilişkin bakım ve onarım desteğini sağlamak.</w:t>
      </w:r>
    </w:p>
    <w:p w14:paraId="226BB2E8" w14:textId="77777777" w:rsidR="0084399B" w:rsidRPr="008E09E4" w:rsidRDefault="0084399B" w:rsidP="0084399B">
      <w:pPr>
        <w:pStyle w:val="NormalWeb"/>
        <w:numPr>
          <w:ilvl w:val="0"/>
          <w:numId w:val="20"/>
        </w:numPr>
        <w:tabs>
          <w:tab w:val="left" w:pos="426"/>
        </w:tabs>
        <w:spacing w:before="120" w:beforeAutospacing="0" w:after="120" w:afterAutospacing="0"/>
        <w:ind w:left="340" w:hanging="340"/>
        <w:jc w:val="both"/>
      </w:pPr>
      <w:r w:rsidRPr="008E09E4">
        <w:t>Proje kapsamında görev alan diğer yazılım geliştirme danışmanı ve personelleri, sistem yöneticileri ile işbirliği ve koordinasyon halinde olmak ve gerekli durumlarda destek vermek.</w:t>
      </w:r>
    </w:p>
    <w:p w14:paraId="18BB2309" w14:textId="77777777" w:rsidR="0084399B" w:rsidRPr="008E09E4" w:rsidRDefault="0084399B" w:rsidP="0084399B">
      <w:pPr>
        <w:pStyle w:val="NormalWeb"/>
        <w:numPr>
          <w:ilvl w:val="0"/>
          <w:numId w:val="20"/>
        </w:numPr>
        <w:tabs>
          <w:tab w:val="left" w:pos="426"/>
        </w:tabs>
        <w:spacing w:before="120" w:beforeAutospacing="0" w:after="120" w:afterAutospacing="0"/>
        <w:ind w:left="340" w:hanging="340"/>
        <w:jc w:val="both"/>
      </w:pPr>
      <w:r w:rsidRPr="008E09E4">
        <w:t>Aylık İş-Zaman Programında üretilmesi planlı işler/çıktılar hakkında, aylık faaliyet/çıktı raporu hazırlamak ve Yazılım Ürün Yöneticilerinin onayına sunmak.</w:t>
      </w:r>
    </w:p>
    <w:p w14:paraId="5E3BBEF3" w14:textId="77777777" w:rsidR="0084399B" w:rsidRPr="008E09E4" w:rsidRDefault="0084399B" w:rsidP="0084399B">
      <w:pPr>
        <w:pStyle w:val="NormalWeb"/>
        <w:numPr>
          <w:ilvl w:val="0"/>
          <w:numId w:val="20"/>
        </w:numPr>
        <w:tabs>
          <w:tab w:val="left" w:pos="426"/>
        </w:tabs>
        <w:spacing w:before="120" w:beforeAutospacing="0" w:after="120" w:afterAutospacing="0"/>
        <w:ind w:left="340" w:hanging="340"/>
        <w:jc w:val="both"/>
      </w:pPr>
      <w:r w:rsidRPr="008E09E4">
        <w:t>Proje kapsamında yapılacak olan toplantılara gerekli olduğunda katılım sağlamak ve gerekli ilave raporlamaları yapmak.</w:t>
      </w:r>
    </w:p>
    <w:p w14:paraId="35195056" w14:textId="77777777" w:rsidR="0084399B" w:rsidRPr="008E09E4" w:rsidRDefault="0084399B" w:rsidP="0084399B">
      <w:pPr>
        <w:pStyle w:val="NormalWeb"/>
        <w:numPr>
          <w:ilvl w:val="0"/>
          <w:numId w:val="20"/>
        </w:numPr>
        <w:tabs>
          <w:tab w:val="left" w:pos="426"/>
        </w:tabs>
        <w:spacing w:before="120" w:beforeAutospacing="0" w:after="120" w:afterAutospacing="0"/>
        <w:ind w:left="340" w:hanging="340"/>
        <w:jc w:val="both"/>
      </w:pPr>
      <w:r w:rsidRPr="008E09E4">
        <w:t>İdare’nin proje kapsamında vereceği diğer görevleri yürütmek.</w:t>
      </w:r>
    </w:p>
    <w:p w14:paraId="272BC7D7" w14:textId="77777777" w:rsidR="0084399B" w:rsidRPr="008E09E4" w:rsidRDefault="0084399B" w:rsidP="0084399B">
      <w:pPr>
        <w:spacing w:before="480" w:after="240" w:line="360" w:lineRule="auto"/>
        <w:jc w:val="both"/>
        <w:rPr>
          <w:b/>
          <w:bCs/>
          <w:sz w:val="24"/>
          <w:szCs w:val="24"/>
        </w:rPr>
      </w:pPr>
      <w:r w:rsidRPr="008E09E4">
        <w:rPr>
          <w:b/>
          <w:bCs/>
          <w:sz w:val="24"/>
          <w:szCs w:val="24"/>
        </w:rPr>
        <w:t>Çalışma Süresi ve Çalışma Yeri</w:t>
      </w:r>
    </w:p>
    <w:p w14:paraId="559E395A" w14:textId="2548D7AA" w:rsidR="0084399B" w:rsidRPr="008E09E4" w:rsidRDefault="0099218B" w:rsidP="0084399B">
      <w:pPr>
        <w:spacing w:after="240"/>
        <w:jc w:val="both"/>
        <w:rPr>
          <w:sz w:val="24"/>
          <w:szCs w:val="24"/>
        </w:rPr>
      </w:pPr>
      <w:r w:rsidRPr="008E09E4">
        <w:rPr>
          <w:sz w:val="24"/>
          <w:szCs w:val="24"/>
        </w:rPr>
        <w:t>Danışmanın</w:t>
      </w:r>
      <w:r w:rsidR="0084399B" w:rsidRPr="008E09E4">
        <w:rPr>
          <w:sz w:val="24"/>
          <w:szCs w:val="24"/>
        </w:rPr>
        <w:t xml:space="preserve"> görev süresinin tam zamanlı bireysel danışmanlık sözleşmesi ile 2025 Mart ayında başlayıp projenin kapanış tarihine kadar devam etmesi öngörülmektedir. Hâlihazırda resmi kapanış tarihi 30.11.2025 olup Proje süresinin uzatılmasına ilişkin süreçler devam etmektedir.</w:t>
      </w:r>
    </w:p>
    <w:p w14:paraId="320B1F04" w14:textId="370B2700" w:rsidR="0084399B" w:rsidRPr="008E09E4" w:rsidRDefault="0084399B" w:rsidP="0084399B">
      <w:pPr>
        <w:spacing w:after="240"/>
        <w:jc w:val="both"/>
        <w:rPr>
          <w:sz w:val="24"/>
          <w:szCs w:val="24"/>
        </w:rPr>
      </w:pPr>
      <w:r w:rsidRPr="008E09E4">
        <w:rPr>
          <w:sz w:val="24"/>
          <w:szCs w:val="24"/>
        </w:rPr>
        <w:t>Danışmanının çalışma yeri Ankara-Çankaya’da bulunan Çalışma ve Sosyal Güvenlik Bakanlığıdır.</w:t>
      </w:r>
    </w:p>
    <w:p w14:paraId="6FB1B6D0" w14:textId="77777777" w:rsidR="0084399B" w:rsidRPr="00EF1ABA" w:rsidRDefault="0084399B" w:rsidP="0084399B">
      <w:pPr>
        <w:spacing w:after="240"/>
        <w:jc w:val="both"/>
        <w:rPr>
          <w:b/>
          <w:color w:val="161616"/>
          <w:spacing w:val="-3"/>
          <w:sz w:val="24"/>
          <w:szCs w:val="24"/>
        </w:rPr>
      </w:pPr>
      <w:r w:rsidRPr="008E09E4">
        <w:rPr>
          <w:sz w:val="24"/>
          <w:szCs w:val="24"/>
        </w:rPr>
        <w:t>Nihai danışmanlık hizmeti süresi ve diğer danışmanlık hizmeti şartları, Danışman ile İdare arasında tanzim edilecek sözleşme ile belirlenecektir.</w:t>
      </w:r>
    </w:p>
    <w:p w14:paraId="3957D3BF" w14:textId="77777777" w:rsidR="001A4C16" w:rsidRPr="00742FD0" w:rsidRDefault="001A4C16" w:rsidP="001A4C16">
      <w:pPr>
        <w:jc w:val="both"/>
        <w:rPr>
          <w:sz w:val="24"/>
          <w:szCs w:val="24"/>
        </w:rPr>
      </w:pPr>
    </w:p>
    <w:p w14:paraId="351AC73C" w14:textId="77777777" w:rsidR="00A939BC" w:rsidRPr="00EF1ABA" w:rsidRDefault="00A939BC" w:rsidP="00010E4F">
      <w:pPr>
        <w:tabs>
          <w:tab w:val="left" w:pos="4955"/>
        </w:tabs>
        <w:spacing w:line="298" w:lineRule="exact"/>
        <w:ind w:right="182"/>
        <w:jc w:val="center"/>
        <w:rPr>
          <w:b/>
          <w:color w:val="161616"/>
          <w:spacing w:val="-3"/>
          <w:sz w:val="24"/>
          <w:szCs w:val="24"/>
        </w:rPr>
      </w:pPr>
    </w:p>
    <w:sectPr w:rsidR="00A939BC" w:rsidRPr="00EF1ABA" w:rsidSect="00A90CF9">
      <w:headerReference w:type="default" r:id="rId8"/>
      <w:type w:val="continuous"/>
      <w:pgSz w:w="11910" w:h="16840"/>
      <w:pgMar w:top="600" w:right="853" w:bottom="1000" w:left="1276"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A1F89" w14:textId="77777777" w:rsidR="004F242C" w:rsidRDefault="004F242C" w:rsidP="006C4EAF">
      <w:r>
        <w:separator/>
      </w:r>
    </w:p>
  </w:endnote>
  <w:endnote w:type="continuationSeparator" w:id="0">
    <w:p w14:paraId="10208F58" w14:textId="77777777" w:rsidR="004F242C" w:rsidRDefault="004F242C" w:rsidP="006C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9A153" w14:textId="77777777" w:rsidR="004F242C" w:rsidRDefault="004F242C" w:rsidP="006C4EAF">
      <w:r>
        <w:separator/>
      </w:r>
    </w:p>
  </w:footnote>
  <w:footnote w:type="continuationSeparator" w:id="0">
    <w:p w14:paraId="758CB730" w14:textId="77777777" w:rsidR="004F242C" w:rsidRDefault="004F242C" w:rsidP="006C4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887E" w14:textId="77777777" w:rsidR="006C4EAF" w:rsidRDefault="006C4EAF" w:rsidP="006C4EAF">
    <w:pPr>
      <w:pStyle w:val="Balk2"/>
      <w:spacing w:before="79"/>
      <w:ind w:right="75"/>
      <w:jc w:val="center"/>
      <w:rPr>
        <w:color w:val="1C1C1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E82"/>
    <w:multiLevelType w:val="hybridMultilevel"/>
    <w:tmpl w:val="2CAE91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9458C0"/>
    <w:multiLevelType w:val="hybridMultilevel"/>
    <w:tmpl w:val="F10AAE6A"/>
    <w:lvl w:ilvl="0" w:tplc="041F0001">
      <w:start w:val="1"/>
      <w:numFmt w:val="bullet"/>
      <w:lvlText w:val=""/>
      <w:lvlJc w:val="left"/>
      <w:pPr>
        <w:ind w:left="720" w:hanging="360"/>
      </w:pPr>
      <w:rPr>
        <w:rFonts w:ascii="Symbol" w:hAnsi="Symbol" w:hint="default"/>
      </w:rPr>
    </w:lvl>
    <w:lvl w:ilvl="1" w:tplc="CE1CB920">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E0304D"/>
    <w:multiLevelType w:val="hybridMultilevel"/>
    <w:tmpl w:val="819CB5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C7212B2"/>
    <w:multiLevelType w:val="hybridMultilevel"/>
    <w:tmpl w:val="DBF272CC"/>
    <w:lvl w:ilvl="0" w:tplc="041F0001">
      <w:start w:val="1"/>
      <w:numFmt w:val="bullet"/>
      <w:lvlText w:val=""/>
      <w:lvlJc w:val="left"/>
      <w:pPr>
        <w:ind w:left="360" w:hanging="360"/>
      </w:pPr>
      <w:rPr>
        <w:rFonts w:ascii="Symbol" w:hAnsi="Symbol"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F5E6696"/>
    <w:multiLevelType w:val="hybridMultilevel"/>
    <w:tmpl w:val="85188B2A"/>
    <w:lvl w:ilvl="0" w:tplc="E16219F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1958ED"/>
    <w:multiLevelType w:val="hybridMultilevel"/>
    <w:tmpl w:val="9970CD0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43E43A3"/>
    <w:multiLevelType w:val="hybridMultilevel"/>
    <w:tmpl w:val="F8DEF52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4BC1019"/>
    <w:multiLevelType w:val="hybridMultilevel"/>
    <w:tmpl w:val="E472A7C6"/>
    <w:lvl w:ilvl="0" w:tplc="041F0001">
      <w:start w:val="1"/>
      <w:numFmt w:val="bullet"/>
      <w:lvlText w:val=""/>
      <w:lvlJc w:val="left"/>
      <w:rPr>
        <w:rFonts w:ascii="Symbol" w:hAnsi="Symbol" w:hint="default"/>
      </w:rPr>
    </w:lvl>
    <w:lvl w:ilvl="1" w:tplc="FFFFFFFF">
      <w:start w:val="1"/>
      <w:numFmt w:val="decimal"/>
      <w:lvlText w:val="%2)"/>
      <w:lvlJc w:val="left"/>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55B7FF2"/>
    <w:multiLevelType w:val="hybridMultilevel"/>
    <w:tmpl w:val="9970CD0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788693D"/>
    <w:multiLevelType w:val="hybridMultilevel"/>
    <w:tmpl w:val="85188B2A"/>
    <w:lvl w:ilvl="0" w:tplc="E16219F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4E3257"/>
    <w:multiLevelType w:val="hybridMultilevel"/>
    <w:tmpl w:val="FF6C5608"/>
    <w:lvl w:ilvl="0" w:tplc="F844D534">
      <w:start w:val="1"/>
      <w:numFmt w:val="decimal"/>
      <w:lvlText w:val="%1-"/>
      <w:lvlJc w:val="left"/>
      <w:pPr>
        <w:ind w:left="360" w:hanging="360"/>
      </w:pPr>
      <w:rPr>
        <w:rFonts w:hint="default"/>
      </w:rPr>
    </w:lvl>
    <w:lvl w:ilvl="1" w:tplc="0480E12E">
      <w:numFmt w:val="bullet"/>
      <w:lvlText w:val="-"/>
      <w:lvlJc w:val="left"/>
      <w:pPr>
        <w:ind w:left="1440" w:hanging="720"/>
      </w:pPr>
      <w:rPr>
        <w:rFonts w:ascii="Times New Roman" w:eastAsia="Times New Roman"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BD32E3B"/>
    <w:multiLevelType w:val="hybridMultilevel"/>
    <w:tmpl w:val="33EAE608"/>
    <w:lvl w:ilvl="0" w:tplc="34864FB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EAD1A5D"/>
    <w:multiLevelType w:val="hybridMultilevel"/>
    <w:tmpl w:val="27C40E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0440EB3"/>
    <w:multiLevelType w:val="hybridMultilevel"/>
    <w:tmpl w:val="2CAE91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1A8639F"/>
    <w:multiLevelType w:val="hybridMultilevel"/>
    <w:tmpl w:val="436E4540"/>
    <w:lvl w:ilvl="0" w:tplc="041F0001">
      <w:start w:val="1"/>
      <w:numFmt w:val="bullet"/>
      <w:lvlText w:val=""/>
      <w:lvlJc w:val="left"/>
      <w:pPr>
        <w:ind w:left="993" w:hanging="360"/>
      </w:pPr>
      <w:rPr>
        <w:rFonts w:ascii="Symbol" w:hAnsi="Symbol" w:hint="default"/>
      </w:rPr>
    </w:lvl>
    <w:lvl w:ilvl="1" w:tplc="041F0003" w:tentative="1">
      <w:start w:val="1"/>
      <w:numFmt w:val="bullet"/>
      <w:lvlText w:val="o"/>
      <w:lvlJc w:val="left"/>
      <w:pPr>
        <w:ind w:left="1713" w:hanging="360"/>
      </w:pPr>
      <w:rPr>
        <w:rFonts w:ascii="Courier New" w:hAnsi="Courier New" w:cs="Courier New" w:hint="default"/>
      </w:rPr>
    </w:lvl>
    <w:lvl w:ilvl="2" w:tplc="041F0005" w:tentative="1">
      <w:start w:val="1"/>
      <w:numFmt w:val="bullet"/>
      <w:lvlText w:val=""/>
      <w:lvlJc w:val="left"/>
      <w:pPr>
        <w:ind w:left="2433" w:hanging="360"/>
      </w:pPr>
      <w:rPr>
        <w:rFonts w:ascii="Wingdings" w:hAnsi="Wingdings" w:hint="default"/>
      </w:rPr>
    </w:lvl>
    <w:lvl w:ilvl="3" w:tplc="041F0001" w:tentative="1">
      <w:start w:val="1"/>
      <w:numFmt w:val="bullet"/>
      <w:lvlText w:val=""/>
      <w:lvlJc w:val="left"/>
      <w:pPr>
        <w:ind w:left="3153" w:hanging="360"/>
      </w:pPr>
      <w:rPr>
        <w:rFonts w:ascii="Symbol" w:hAnsi="Symbol" w:hint="default"/>
      </w:rPr>
    </w:lvl>
    <w:lvl w:ilvl="4" w:tplc="041F0003" w:tentative="1">
      <w:start w:val="1"/>
      <w:numFmt w:val="bullet"/>
      <w:lvlText w:val="o"/>
      <w:lvlJc w:val="left"/>
      <w:pPr>
        <w:ind w:left="3873" w:hanging="360"/>
      </w:pPr>
      <w:rPr>
        <w:rFonts w:ascii="Courier New" w:hAnsi="Courier New" w:cs="Courier New" w:hint="default"/>
      </w:rPr>
    </w:lvl>
    <w:lvl w:ilvl="5" w:tplc="041F0005" w:tentative="1">
      <w:start w:val="1"/>
      <w:numFmt w:val="bullet"/>
      <w:lvlText w:val=""/>
      <w:lvlJc w:val="left"/>
      <w:pPr>
        <w:ind w:left="4593" w:hanging="360"/>
      </w:pPr>
      <w:rPr>
        <w:rFonts w:ascii="Wingdings" w:hAnsi="Wingdings" w:hint="default"/>
      </w:rPr>
    </w:lvl>
    <w:lvl w:ilvl="6" w:tplc="041F0001" w:tentative="1">
      <w:start w:val="1"/>
      <w:numFmt w:val="bullet"/>
      <w:lvlText w:val=""/>
      <w:lvlJc w:val="left"/>
      <w:pPr>
        <w:ind w:left="5313" w:hanging="360"/>
      </w:pPr>
      <w:rPr>
        <w:rFonts w:ascii="Symbol" w:hAnsi="Symbol" w:hint="default"/>
      </w:rPr>
    </w:lvl>
    <w:lvl w:ilvl="7" w:tplc="041F0003" w:tentative="1">
      <w:start w:val="1"/>
      <w:numFmt w:val="bullet"/>
      <w:lvlText w:val="o"/>
      <w:lvlJc w:val="left"/>
      <w:pPr>
        <w:ind w:left="6033" w:hanging="360"/>
      </w:pPr>
      <w:rPr>
        <w:rFonts w:ascii="Courier New" w:hAnsi="Courier New" w:cs="Courier New" w:hint="default"/>
      </w:rPr>
    </w:lvl>
    <w:lvl w:ilvl="8" w:tplc="041F0005" w:tentative="1">
      <w:start w:val="1"/>
      <w:numFmt w:val="bullet"/>
      <w:lvlText w:val=""/>
      <w:lvlJc w:val="left"/>
      <w:pPr>
        <w:ind w:left="6753" w:hanging="360"/>
      </w:pPr>
      <w:rPr>
        <w:rFonts w:ascii="Wingdings" w:hAnsi="Wingdings" w:hint="default"/>
      </w:rPr>
    </w:lvl>
  </w:abstractNum>
  <w:abstractNum w:abstractNumId="15" w15:restartNumberingAfterBreak="0">
    <w:nsid w:val="5A926A37"/>
    <w:multiLevelType w:val="hybridMultilevel"/>
    <w:tmpl w:val="85188B2A"/>
    <w:lvl w:ilvl="0" w:tplc="E16219F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D4F584F"/>
    <w:multiLevelType w:val="hybridMultilevel"/>
    <w:tmpl w:val="725EFD76"/>
    <w:lvl w:ilvl="0" w:tplc="E35CCD02">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7" w15:restartNumberingAfterBreak="0">
    <w:nsid w:val="5E646FFA"/>
    <w:multiLevelType w:val="hybridMultilevel"/>
    <w:tmpl w:val="22A8CA3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64A273F5"/>
    <w:multiLevelType w:val="hybridMultilevel"/>
    <w:tmpl w:val="B036800A"/>
    <w:lvl w:ilvl="0" w:tplc="F844D534">
      <w:start w:val="1"/>
      <w:numFmt w:val="decimal"/>
      <w:lvlText w:val="%1-"/>
      <w:lvlJc w:val="left"/>
      <w:pPr>
        <w:ind w:left="360" w:hanging="360"/>
      </w:pPr>
      <w:rPr>
        <w:rFonts w:hint="default"/>
      </w:rPr>
    </w:lvl>
    <w:lvl w:ilvl="1" w:tplc="0480E12E">
      <w:numFmt w:val="bullet"/>
      <w:lvlText w:val="-"/>
      <w:lvlJc w:val="left"/>
      <w:pPr>
        <w:ind w:left="1440" w:hanging="720"/>
      </w:pPr>
      <w:rPr>
        <w:rFonts w:ascii="Times New Roman" w:eastAsia="Times New Roman"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6334873"/>
    <w:multiLevelType w:val="hybridMultilevel"/>
    <w:tmpl w:val="EE70CCBC"/>
    <w:lvl w:ilvl="0" w:tplc="BEAC49AC">
      <w:start w:val="1"/>
      <w:numFmt w:val="lowerLetter"/>
      <w:lvlText w:val="%1)"/>
      <w:lvlJc w:val="left"/>
    </w:lvl>
    <w:lvl w:ilvl="1" w:tplc="041F0001">
      <w:start w:val="1"/>
      <w:numFmt w:val="bullet"/>
      <w:lvlText w:val=""/>
      <w:lvlJc w:val="left"/>
      <w:rPr>
        <w:rFonts w:ascii="Symbol" w:hAnsi="Symbol" w:hint="default"/>
      </w:rPr>
    </w:lvl>
    <w:lvl w:ilvl="2" w:tplc="3F9EE974">
      <w:numFmt w:val="decimal"/>
      <w:lvlText w:val=""/>
      <w:lvlJc w:val="left"/>
    </w:lvl>
    <w:lvl w:ilvl="3" w:tplc="CFD84AE6">
      <w:numFmt w:val="decimal"/>
      <w:lvlText w:val=""/>
      <w:lvlJc w:val="left"/>
    </w:lvl>
    <w:lvl w:ilvl="4" w:tplc="B4A21E4E">
      <w:numFmt w:val="decimal"/>
      <w:lvlText w:val=""/>
      <w:lvlJc w:val="left"/>
    </w:lvl>
    <w:lvl w:ilvl="5" w:tplc="03D0BBDA">
      <w:numFmt w:val="decimal"/>
      <w:lvlText w:val=""/>
      <w:lvlJc w:val="left"/>
    </w:lvl>
    <w:lvl w:ilvl="6" w:tplc="4CB2B8A8">
      <w:numFmt w:val="decimal"/>
      <w:lvlText w:val=""/>
      <w:lvlJc w:val="left"/>
    </w:lvl>
    <w:lvl w:ilvl="7" w:tplc="AE5A4A46">
      <w:numFmt w:val="decimal"/>
      <w:lvlText w:val=""/>
      <w:lvlJc w:val="left"/>
    </w:lvl>
    <w:lvl w:ilvl="8" w:tplc="B75E25D8">
      <w:numFmt w:val="decimal"/>
      <w:lvlText w:val=""/>
      <w:lvlJc w:val="left"/>
    </w:lvl>
  </w:abstractNum>
  <w:abstractNum w:abstractNumId="20" w15:restartNumberingAfterBreak="0">
    <w:nsid w:val="71BF0ACB"/>
    <w:multiLevelType w:val="hybridMultilevel"/>
    <w:tmpl w:val="5044BB98"/>
    <w:lvl w:ilvl="0" w:tplc="584CF50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797F52D9"/>
    <w:multiLevelType w:val="hybridMultilevel"/>
    <w:tmpl w:val="BCB2A33C"/>
    <w:lvl w:ilvl="0" w:tplc="5C68756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7F4A0E0E"/>
    <w:multiLevelType w:val="hybridMultilevel"/>
    <w:tmpl w:val="6F9405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14"/>
  </w:num>
  <w:num w:numId="3">
    <w:abstractNumId w:val="10"/>
  </w:num>
  <w:num w:numId="4">
    <w:abstractNumId w:val="11"/>
  </w:num>
  <w:num w:numId="5">
    <w:abstractNumId w:val="12"/>
  </w:num>
  <w:num w:numId="6">
    <w:abstractNumId w:val="6"/>
  </w:num>
  <w:num w:numId="7">
    <w:abstractNumId w:val="18"/>
  </w:num>
  <w:num w:numId="8">
    <w:abstractNumId w:val="16"/>
  </w:num>
  <w:num w:numId="9">
    <w:abstractNumId w:val="22"/>
  </w:num>
  <w:num w:numId="10">
    <w:abstractNumId w:val="17"/>
  </w:num>
  <w:num w:numId="11">
    <w:abstractNumId w:val="19"/>
  </w:num>
  <w:num w:numId="12">
    <w:abstractNumId w:val="20"/>
  </w:num>
  <w:num w:numId="13">
    <w:abstractNumId w:val="3"/>
  </w:num>
  <w:num w:numId="14">
    <w:abstractNumId w:val="2"/>
  </w:num>
  <w:num w:numId="15">
    <w:abstractNumId w:val="7"/>
  </w:num>
  <w:num w:numId="16">
    <w:abstractNumId w:val="1"/>
  </w:num>
  <w:num w:numId="17">
    <w:abstractNumId w:val="15"/>
  </w:num>
  <w:num w:numId="18">
    <w:abstractNumId w:val="5"/>
  </w:num>
  <w:num w:numId="19">
    <w:abstractNumId w:val="4"/>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D7"/>
    <w:rsid w:val="00010E4F"/>
    <w:rsid w:val="0001244C"/>
    <w:rsid w:val="0001659D"/>
    <w:rsid w:val="00026809"/>
    <w:rsid w:val="00030A6C"/>
    <w:rsid w:val="00043A98"/>
    <w:rsid w:val="00044515"/>
    <w:rsid w:val="0007292B"/>
    <w:rsid w:val="000737C3"/>
    <w:rsid w:val="00075E6C"/>
    <w:rsid w:val="000803CD"/>
    <w:rsid w:val="00090737"/>
    <w:rsid w:val="000942A2"/>
    <w:rsid w:val="000A6751"/>
    <w:rsid w:val="000B0BBF"/>
    <w:rsid w:val="000C05CA"/>
    <w:rsid w:val="000C45CA"/>
    <w:rsid w:val="000E7E5A"/>
    <w:rsid w:val="00105F70"/>
    <w:rsid w:val="00112F7E"/>
    <w:rsid w:val="00140323"/>
    <w:rsid w:val="0015469D"/>
    <w:rsid w:val="001558FC"/>
    <w:rsid w:val="0015667A"/>
    <w:rsid w:val="001731CF"/>
    <w:rsid w:val="00186E3B"/>
    <w:rsid w:val="001A4C16"/>
    <w:rsid w:val="001B2E27"/>
    <w:rsid w:val="001D1FE4"/>
    <w:rsid w:val="001D2CE5"/>
    <w:rsid w:val="001F6E9A"/>
    <w:rsid w:val="001F7FDC"/>
    <w:rsid w:val="002066A6"/>
    <w:rsid w:val="00211C85"/>
    <w:rsid w:val="00214776"/>
    <w:rsid w:val="00231560"/>
    <w:rsid w:val="00232ABE"/>
    <w:rsid w:val="00236054"/>
    <w:rsid w:val="002647C7"/>
    <w:rsid w:val="002A5776"/>
    <w:rsid w:val="002C7098"/>
    <w:rsid w:val="002D2555"/>
    <w:rsid w:val="002D29EA"/>
    <w:rsid w:val="002E609F"/>
    <w:rsid w:val="002F4788"/>
    <w:rsid w:val="00302D0E"/>
    <w:rsid w:val="00312276"/>
    <w:rsid w:val="00320C88"/>
    <w:rsid w:val="00337A4A"/>
    <w:rsid w:val="003621F6"/>
    <w:rsid w:val="00370055"/>
    <w:rsid w:val="00381518"/>
    <w:rsid w:val="003865F3"/>
    <w:rsid w:val="003906C6"/>
    <w:rsid w:val="00392288"/>
    <w:rsid w:val="003957AF"/>
    <w:rsid w:val="00395F12"/>
    <w:rsid w:val="003978CD"/>
    <w:rsid w:val="003B6C67"/>
    <w:rsid w:val="003D00FD"/>
    <w:rsid w:val="003D2B4B"/>
    <w:rsid w:val="003D2C0F"/>
    <w:rsid w:val="003D5D84"/>
    <w:rsid w:val="003E5BEB"/>
    <w:rsid w:val="004071C7"/>
    <w:rsid w:val="004273BB"/>
    <w:rsid w:val="004479A2"/>
    <w:rsid w:val="004521D9"/>
    <w:rsid w:val="004577D0"/>
    <w:rsid w:val="00474941"/>
    <w:rsid w:val="00483293"/>
    <w:rsid w:val="0049361B"/>
    <w:rsid w:val="004A1048"/>
    <w:rsid w:val="004A497C"/>
    <w:rsid w:val="004A7AF9"/>
    <w:rsid w:val="004C2522"/>
    <w:rsid w:val="004C6510"/>
    <w:rsid w:val="004D6179"/>
    <w:rsid w:val="004E039A"/>
    <w:rsid w:val="004E55F2"/>
    <w:rsid w:val="004F0B65"/>
    <w:rsid w:val="004F242C"/>
    <w:rsid w:val="004F2991"/>
    <w:rsid w:val="004F618F"/>
    <w:rsid w:val="004F6226"/>
    <w:rsid w:val="00505AED"/>
    <w:rsid w:val="0051777D"/>
    <w:rsid w:val="005220A2"/>
    <w:rsid w:val="00523283"/>
    <w:rsid w:val="005261A8"/>
    <w:rsid w:val="00540EC2"/>
    <w:rsid w:val="005465B2"/>
    <w:rsid w:val="00554B17"/>
    <w:rsid w:val="005555E5"/>
    <w:rsid w:val="00566455"/>
    <w:rsid w:val="00571F11"/>
    <w:rsid w:val="005B474F"/>
    <w:rsid w:val="005B6BDB"/>
    <w:rsid w:val="005C0177"/>
    <w:rsid w:val="005C385A"/>
    <w:rsid w:val="005C76EA"/>
    <w:rsid w:val="005D297D"/>
    <w:rsid w:val="005D5F20"/>
    <w:rsid w:val="005E2FBE"/>
    <w:rsid w:val="005E4756"/>
    <w:rsid w:val="005E6812"/>
    <w:rsid w:val="005F4ADD"/>
    <w:rsid w:val="00635AEB"/>
    <w:rsid w:val="00645982"/>
    <w:rsid w:val="0065361B"/>
    <w:rsid w:val="006748B0"/>
    <w:rsid w:val="00681D72"/>
    <w:rsid w:val="006912A0"/>
    <w:rsid w:val="00696406"/>
    <w:rsid w:val="006B4649"/>
    <w:rsid w:val="006C4EAF"/>
    <w:rsid w:val="006D387B"/>
    <w:rsid w:val="006D6DD4"/>
    <w:rsid w:val="006E59E9"/>
    <w:rsid w:val="006E6242"/>
    <w:rsid w:val="006F58EC"/>
    <w:rsid w:val="007051CF"/>
    <w:rsid w:val="00712C12"/>
    <w:rsid w:val="007156A2"/>
    <w:rsid w:val="0072212A"/>
    <w:rsid w:val="00723930"/>
    <w:rsid w:val="00724ABC"/>
    <w:rsid w:val="00726ECD"/>
    <w:rsid w:val="00742337"/>
    <w:rsid w:val="00744FD3"/>
    <w:rsid w:val="00751C70"/>
    <w:rsid w:val="00761C39"/>
    <w:rsid w:val="0076204E"/>
    <w:rsid w:val="00772CC7"/>
    <w:rsid w:val="00782DC1"/>
    <w:rsid w:val="007869BC"/>
    <w:rsid w:val="00796917"/>
    <w:rsid w:val="007A147A"/>
    <w:rsid w:val="007A6B4A"/>
    <w:rsid w:val="007C514E"/>
    <w:rsid w:val="007D3E81"/>
    <w:rsid w:val="007E0EB0"/>
    <w:rsid w:val="007E6C3D"/>
    <w:rsid w:val="007E7555"/>
    <w:rsid w:val="007F00EB"/>
    <w:rsid w:val="007F4265"/>
    <w:rsid w:val="008001DD"/>
    <w:rsid w:val="00800578"/>
    <w:rsid w:val="00806FE3"/>
    <w:rsid w:val="008177AF"/>
    <w:rsid w:val="00821E85"/>
    <w:rsid w:val="00841E85"/>
    <w:rsid w:val="00842BE3"/>
    <w:rsid w:val="0084399B"/>
    <w:rsid w:val="00852DB2"/>
    <w:rsid w:val="00857E97"/>
    <w:rsid w:val="00860F03"/>
    <w:rsid w:val="008774E2"/>
    <w:rsid w:val="00896CFF"/>
    <w:rsid w:val="008A1CF3"/>
    <w:rsid w:val="008B4EE1"/>
    <w:rsid w:val="008C3B57"/>
    <w:rsid w:val="008E09E4"/>
    <w:rsid w:val="008F3FDD"/>
    <w:rsid w:val="009042A7"/>
    <w:rsid w:val="0092283D"/>
    <w:rsid w:val="00936001"/>
    <w:rsid w:val="0093783D"/>
    <w:rsid w:val="00964011"/>
    <w:rsid w:val="00973775"/>
    <w:rsid w:val="00981A62"/>
    <w:rsid w:val="00986D72"/>
    <w:rsid w:val="0099218B"/>
    <w:rsid w:val="009A64C5"/>
    <w:rsid w:val="009C4A7F"/>
    <w:rsid w:val="009C6A21"/>
    <w:rsid w:val="009D3ADB"/>
    <w:rsid w:val="009D6C88"/>
    <w:rsid w:val="00A27DC6"/>
    <w:rsid w:val="00A336F9"/>
    <w:rsid w:val="00A4247D"/>
    <w:rsid w:val="00A504C2"/>
    <w:rsid w:val="00A6542C"/>
    <w:rsid w:val="00A85993"/>
    <w:rsid w:val="00A86EEA"/>
    <w:rsid w:val="00A87D00"/>
    <w:rsid w:val="00A90CF9"/>
    <w:rsid w:val="00A920AC"/>
    <w:rsid w:val="00A939BC"/>
    <w:rsid w:val="00A94905"/>
    <w:rsid w:val="00AA1F3A"/>
    <w:rsid w:val="00AB361B"/>
    <w:rsid w:val="00AC1F4F"/>
    <w:rsid w:val="00AC2B5C"/>
    <w:rsid w:val="00AD44FD"/>
    <w:rsid w:val="00AE0F75"/>
    <w:rsid w:val="00AE396D"/>
    <w:rsid w:val="00AF37F8"/>
    <w:rsid w:val="00AF64EF"/>
    <w:rsid w:val="00AF7F4C"/>
    <w:rsid w:val="00B03865"/>
    <w:rsid w:val="00B141E3"/>
    <w:rsid w:val="00B31245"/>
    <w:rsid w:val="00B53744"/>
    <w:rsid w:val="00B577CF"/>
    <w:rsid w:val="00B60BDD"/>
    <w:rsid w:val="00B81C40"/>
    <w:rsid w:val="00B83C2A"/>
    <w:rsid w:val="00B96357"/>
    <w:rsid w:val="00BA781B"/>
    <w:rsid w:val="00BC7C3B"/>
    <w:rsid w:val="00BD4800"/>
    <w:rsid w:val="00BF1AE6"/>
    <w:rsid w:val="00BF2480"/>
    <w:rsid w:val="00BF3C74"/>
    <w:rsid w:val="00BF7024"/>
    <w:rsid w:val="00C0107D"/>
    <w:rsid w:val="00C06C03"/>
    <w:rsid w:val="00C1766C"/>
    <w:rsid w:val="00C20B2B"/>
    <w:rsid w:val="00C37DCE"/>
    <w:rsid w:val="00C47F2C"/>
    <w:rsid w:val="00C56B75"/>
    <w:rsid w:val="00C60121"/>
    <w:rsid w:val="00C70657"/>
    <w:rsid w:val="00C7191F"/>
    <w:rsid w:val="00CA7134"/>
    <w:rsid w:val="00CB2E29"/>
    <w:rsid w:val="00CB5C21"/>
    <w:rsid w:val="00CC0676"/>
    <w:rsid w:val="00CE0F53"/>
    <w:rsid w:val="00CE15B3"/>
    <w:rsid w:val="00D003C6"/>
    <w:rsid w:val="00D0523B"/>
    <w:rsid w:val="00D138C3"/>
    <w:rsid w:val="00D15550"/>
    <w:rsid w:val="00D20A87"/>
    <w:rsid w:val="00D91BF7"/>
    <w:rsid w:val="00D92DDA"/>
    <w:rsid w:val="00DA54CC"/>
    <w:rsid w:val="00DC0D37"/>
    <w:rsid w:val="00DC1984"/>
    <w:rsid w:val="00DC6283"/>
    <w:rsid w:val="00DC6890"/>
    <w:rsid w:val="00DC79E7"/>
    <w:rsid w:val="00DE4A00"/>
    <w:rsid w:val="00DF531B"/>
    <w:rsid w:val="00E05027"/>
    <w:rsid w:val="00E25E37"/>
    <w:rsid w:val="00E36E85"/>
    <w:rsid w:val="00E50CFA"/>
    <w:rsid w:val="00E626C9"/>
    <w:rsid w:val="00E65DF9"/>
    <w:rsid w:val="00E80B0C"/>
    <w:rsid w:val="00E80D08"/>
    <w:rsid w:val="00E83139"/>
    <w:rsid w:val="00E95D8E"/>
    <w:rsid w:val="00EA5B6D"/>
    <w:rsid w:val="00EA7EA0"/>
    <w:rsid w:val="00EC0293"/>
    <w:rsid w:val="00EC7421"/>
    <w:rsid w:val="00EE1774"/>
    <w:rsid w:val="00EE71A9"/>
    <w:rsid w:val="00EF1ABA"/>
    <w:rsid w:val="00F2177E"/>
    <w:rsid w:val="00F26781"/>
    <w:rsid w:val="00F43C33"/>
    <w:rsid w:val="00F47036"/>
    <w:rsid w:val="00F636C1"/>
    <w:rsid w:val="00F65C3E"/>
    <w:rsid w:val="00F72567"/>
    <w:rsid w:val="00F74106"/>
    <w:rsid w:val="00F7620A"/>
    <w:rsid w:val="00F83BD3"/>
    <w:rsid w:val="00F94ED7"/>
    <w:rsid w:val="00FA3A51"/>
    <w:rsid w:val="00FA43E7"/>
    <w:rsid w:val="00FC74D5"/>
    <w:rsid w:val="00FD5FE6"/>
    <w:rsid w:val="00FD77D1"/>
    <w:rsid w:val="00FE47CC"/>
    <w:rsid w:val="00FF17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39D5A"/>
  <w15:docId w15:val="{BC4ED2A5-DE37-4D3A-B7FA-8EB2ECA8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jc w:val="center"/>
      <w:outlineLvl w:val="0"/>
    </w:pPr>
    <w:rPr>
      <w:rFonts w:ascii="Calibri" w:eastAsia="Calibri" w:hAnsi="Calibri" w:cs="Calibri"/>
      <w:b/>
      <w:bCs/>
      <w:sz w:val="24"/>
      <w:szCs w:val="24"/>
    </w:rPr>
  </w:style>
  <w:style w:type="paragraph" w:styleId="Balk2">
    <w:name w:val="heading 2"/>
    <w:basedOn w:val="Normal"/>
    <w:uiPriority w:val="1"/>
    <w:qFormat/>
    <w:pP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style>
  <w:style w:type="paragraph" w:customStyle="1" w:styleId="TableParagraph">
    <w:name w:val="Table Paragraph"/>
    <w:basedOn w:val="Normal"/>
    <w:uiPriority w:val="1"/>
    <w:qFormat/>
  </w:style>
  <w:style w:type="table" w:styleId="TabloKlavuzu">
    <w:name w:val="Table Grid"/>
    <w:basedOn w:val="NormalTablo"/>
    <w:uiPriority w:val="39"/>
    <w:rsid w:val="0018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C4EAF"/>
    <w:pPr>
      <w:tabs>
        <w:tab w:val="center" w:pos="4536"/>
        <w:tab w:val="right" w:pos="9072"/>
      </w:tabs>
    </w:pPr>
  </w:style>
  <w:style w:type="character" w:customStyle="1" w:styleId="stBilgiChar">
    <w:name w:val="Üst Bilgi Char"/>
    <w:basedOn w:val="VarsaylanParagrafYazTipi"/>
    <w:link w:val="stBilgi"/>
    <w:uiPriority w:val="99"/>
    <w:rsid w:val="006C4EAF"/>
    <w:rPr>
      <w:rFonts w:ascii="Times New Roman" w:eastAsia="Times New Roman" w:hAnsi="Times New Roman" w:cs="Times New Roman"/>
      <w:lang w:val="tr-TR"/>
    </w:rPr>
  </w:style>
  <w:style w:type="paragraph" w:styleId="AltBilgi">
    <w:name w:val="footer"/>
    <w:basedOn w:val="Normal"/>
    <w:link w:val="AltBilgiChar"/>
    <w:uiPriority w:val="99"/>
    <w:unhideWhenUsed/>
    <w:rsid w:val="006C4EAF"/>
    <w:pPr>
      <w:tabs>
        <w:tab w:val="center" w:pos="4536"/>
        <w:tab w:val="right" w:pos="9072"/>
      </w:tabs>
    </w:pPr>
  </w:style>
  <w:style w:type="character" w:customStyle="1" w:styleId="AltBilgiChar">
    <w:name w:val="Alt Bilgi Char"/>
    <w:basedOn w:val="VarsaylanParagrafYazTipi"/>
    <w:link w:val="AltBilgi"/>
    <w:uiPriority w:val="99"/>
    <w:rsid w:val="006C4EAF"/>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F2678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6781"/>
    <w:rPr>
      <w:rFonts w:ascii="Segoe UI" w:eastAsia="Times New Roman" w:hAnsi="Segoe UI" w:cs="Segoe UI"/>
      <w:sz w:val="18"/>
      <w:szCs w:val="18"/>
      <w:lang w:val="tr-TR"/>
    </w:rPr>
  </w:style>
  <w:style w:type="character" w:customStyle="1" w:styleId="AralkYokChar">
    <w:name w:val="Aralık Yok Char"/>
    <w:basedOn w:val="VarsaylanParagrafYazTipi"/>
    <w:link w:val="AralkYok"/>
    <w:uiPriority w:val="1"/>
    <w:qFormat/>
    <w:rsid w:val="00010E4F"/>
  </w:style>
  <w:style w:type="paragraph" w:styleId="AralkYok">
    <w:name w:val="No Spacing"/>
    <w:link w:val="AralkYokChar"/>
    <w:uiPriority w:val="1"/>
    <w:qFormat/>
    <w:rsid w:val="00010E4F"/>
    <w:pPr>
      <w:widowControl/>
      <w:suppressAutoHyphens/>
      <w:autoSpaceDE/>
      <w:autoSpaceDN/>
    </w:pPr>
  </w:style>
  <w:style w:type="paragraph" w:customStyle="1" w:styleId="Default">
    <w:name w:val="Default"/>
    <w:rsid w:val="00EF1ABA"/>
    <w:pPr>
      <w:widowControl/>
      <w:adjustRightInd w:val="0"/>
    </w:pPr>
    <w:rPr>
      <w:rFonts w:ascii="Times New Roman" w:hAnsi="Times New Roman" w:cs="Times New Roman"/>
      <w:color w:val="000000"/>
      <w:sz w:val="24"/>
      <w:szCs w:val="24"/>
      <w:lang w:val="tr-TR"/>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3957AF"/>
    <w:rPr>
      <w:rFonts w:ascii="Times New Roman" w:eastAsia="Times New Roman" w:hAnsi="Times New Roman" w:cs="Times New Roman"/>
      <w:lang w:val="tr-TR"/>
    </w:rPr>
  </w:style>
  <w:style w:type="paragraph" w:styleId="NormalWeb">
    <w:name w:val="Normal (Web)"/>
    <w:basedOn w:val="Normal"/>
    <w:uiPriority w:val="99"/>
    <w:unhideWhenUsed/>
    <w:qFormat/>
    <w:rsid w:val="004F618F"/>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29428">
      <w:bodyDiv w:val="1"/>
      <w:marLeft w:val="0"/>
      <w:marRight w:val="0"/>
      <w:marTop w:val="0"/>
      <w:marBottom w:val="0"/>
      <w:divBdr>
        <w:top w:val="none" w:sz="0" w:space="0" w:color="auto"/>
        <w:left w:val="none" w:sz="0" w:space="0" w:color="auto"/>
        <w:bottom w:val="none" w:sz="0" w:space="0" w:color="auto"/>
        <w:right w:val="none" w:sz="0" w:space="0" w:color="auto"/>
      </w:divBdr>
    </w:div>
    <w:div w:id="633025128">
      <w:bodyDiv w:val="1"/>
      <w:marLeft w:val="0"/>
      <w:marRight w:val="0"/>
      <w:marTop w:val="0"/>
      <w:marBottom w:val="0"/>
      <w:divBdr>
        <w:top w:val="none" w:sz="0" w:space="0" w:color="auto"/>
        <w:left w:val="none" w:sz="0" w:space="0" w:color="auto"/>
        <w:bottom w:val="none" w:sz="0" w:space="0" w:color="auto"/>
        <w:right w:val="none" w:sz="0" w:space="0" w:color="auto"/>
      </w:divBdr>
    </w:div>
    <w:div w:id="1789156043">
      <w:bodyDiv w:val="1"/>
      <w:marLeft w:val="0"/>
      <w:marRight w:val="0"/>
      <w:marTop w:val="0"/>
      <w:marBottom w:val="0"/>
      <w:divBdr>
        <w:top w:val="none" w:sz="0" w:space="0" w:color="auto"/>
        <w:left w:val="none" w:sz="0" w:space="0" w:color="auto"/>
        <w:bottom w:val="none" w:sz="0" w:space="0" w:color="auto"/>
        <w:right w:val="none" w:sz="0" w:space="0" w:color="auto"/>
      </w:divBdr>
    </w:div>
    <w:div w:id="1838231022">
      <w:bodyDiv w:val="1"/>
      <w:marLeft w:val="0"/>
      <w:marRight w:val="0"/>
      <w:marTop w:val="0"/>
      <w:marBottom w:val="0"/>
      <w:divBdr>
        <w:top w:val="none" w:sz="0" w:space="0" w:color="auto"/>
        <w:left w:val="none" w:sz="0" w:space="0" w:color="auto"/>
        <w:bottom w:val="none" w:sz="0" w:space="0" w:color="auto"/>
        <w:right w:val="none" w:sz="0" w:space="0" w:color="auto"/>
      </w:divBdr>
    </w:div>
    <w:div w:id="2053923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A2E1-0FEA-4F35-B42E-73E5E383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Karaahmetoğlu</dc:creator>
  <cp:lastModifiedBy>UİGM</cp:lastModifiedBy>
  <cp:revision>2</cp:revision>
  <cp:lastPrinted>2021-11-11T07:19:00Z</cp:lastPrinted>
  <dcterms:created xsi:type="dcterms:W3CDTF">2025-01-24T13:07:00Z</dcterms:created>
  <dcterms:modified xsi:type="dcterms:W3CDTF">2025-01-24T13:07:00Z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73dd8efca96f5f9bd40d4bb05ec2648f0e746685791883f98c42582babf18cbd</vt:lpwstr>
  </property>
</Properties>
</file>