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2752A" w14:textId="77777777" w:rsidR="00C0154E" w:rsidRDefault="00B2126A" w:rsidP="00C628CC">
      <w:pPr>
        <w:spacing w:line="240" w:lineRule="auto"/>
        <w:jc w:val="center"/>
        <w:rPr>
          <w:rFonts w:ascii="Impact" w:hAnsi="Impact"/>
          <w:sz w:val="44"/>
        </w:rPr>
      </w:pPr>
      <w:r>
        <w:rPr>
          <w:noProof/>
          <w:lang w:eastAsia="tr-TR"/>
        </w:rPr>
        <w:drawing>
          <wp:anchor distT="0" distB="0" distL="114300" distR="114300" simplePos="0" relativeHeight="251683840" behindDoc="0" locked="0" layoutInCell="1" allowOverlap="1" wp14:anchorId="7041F951" wp14:editId="3F5137C1">
            <wp:simplePos x="0" y="0"/>
            <wp:positionH relativeFrom="column">
              <wp:posOffset>-441325</wp:posOffset>
            </wp:positionH>
            <wp:positionV relativeFrom="paragraph">
              <wp:posOffset>-537994</wp:posOffset>
            </wp:positionV>
            <wp:extent cx="7567400" cy="10702204"/>
            <wp:effectExtent l="0" t="0" r="0" b="444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8">
                      <a:extLst>
                        <a:ext uri="{28A0092B-C50C-407E-A947-70E740481C1C}">
                          <a14:useLocalDpi xmlns:a14="http://schemas.microsoft.com/office/drawing/2010/main" val="0"/>
                        </a:ext>
                      </a:extLst>
                    </a:blip>
                    <a:stretch>
                      <a:fillRect/>
                    </a:stretch>
                  </pic:blipFill>
                  <pic:spPr>
                    <a:xfrm>
                      <a:off x="0" y="0"/>
                      <a:ext cx="7567400" cy="10702204"/>
                    </a:xfrm>
                    <a:prstGeom prst="rect">
                      <a:avLst/>
                    </a:prstGeom>
                  </pic:spPr>
                </pic:pic>
              </a:graphicData>
            </a:graphic>
            <wp14:sizeRelH relativeFrom="page">
              <wp14:pctWidth>0</wp14:pctWidth>
            </wp14:sizeRelH>
            <wp14:sizeRelV relativeFrom="page">
              <wp14:pctHeight>0</wp14:pctHeight>
            </wp14:sizeRelV>
          </wp:anchor>
        </w:drawing>
      </w:r>
    </w:p>
    <w:p w14:paraId="5C45BA67" w14:textId="77777777" w:rsidR="00C0154E" w:rsidRDefault="00C0154E" w:rsidP="00C628CC">
      <w:pPr>
        <w:spacing w:line="240" w:lineRule="auto"/>
        <w:jc w:val="center"/>
        <w:rPr>
          <w:rFonts w:ascii="Impact" w:hAnsi="Impact"/>
          <w:sz w:val="44"/>
        </w:rPr>
      </w:pPr>
    </w:p>
    <w:p w14:paraId="7A0CDBB4" w14:textId="77777777" w:rsidR="00C0154E" w:rsidRDefault="00C0154E" w:rsidP="00C628CC">
      <w:pPr>
        <w:spacing w:line="240" w:lineRule="auto"/>
        <w:jc w:val="center"/>
        <w:rPr>
          <w:rFonts w:ascii="Impact" w:hAnsi="Impact"/>
          <w:sz w:val="44"/>
        </w:rPr>
        <w:sectPr w:rsidR="00C0154E" w:rsidSect="00C0154E">
          <w:footerReference w:type="default" r:id="rId9"/>
          <w:pgSz w:w="11906" w:h="16838"/>
          <w:pgMar w:top="851" w:right="1134" w:bottom="680" w:left="680" w:header="709" w:footer="312" w:gutter="0"/>
          <w:cols w:space="708"/>
          <w:docGrid w:linePitch="360"/>
        </w:sectPr>
      </w:pPr>
    </w:p>
    <w:p w14:paraId="5A5583DF" w14:textId="77777777" w:rsidR="00C0154E" w:rsidRPr="00C0154E" w:rsidRDefault="003548F0" w:rsidP="00C628CC">
      <w:pPr>
        <w:spacing w:line="240" w:lineRule="auto"/>
        <w:jc w:val="center"/>
        <w:rPr>
          <w:rFonts w:ascii="Arial" w:hAnsi="Arial" w:cs="Arial"/>
          <w:sz w:val="24"/>
          <w:szCs w:val="24"/>
        </w:rPr>
      </w:pPr>
      <w:r w:rsidRPr="003548F0">
        <w:rPr>
          <w:rFonts w:ascii="Arial" w:hAnsi="Arial" w:cs="Arial"/>
          <w:noProof/>
          <w:sz w:val="24"/>
          <w:szCs w:val="24"/>
          <w:lang w:eastAsia="tr-TR"/>
        </w:rPr>
        <w:lastRenderedPageBreak/>
        <mc:AlternateContent>
          <mc:Choice Requires="wps">
            <w:drawing>
              <wp:anchor distT="0" distB="0" distL="114300" distR="114300" simplePos="0" relativeHeight="251678720" behindDoc="0" locked="0" layoutInCell="1" allowOverlap="1" wp14:anchorId="4BBE8565" wp14:editId="6710431D">
                <wp:simplePos x="0" y="0"/>
                <wp:positionH relativeFrom="column">
                  <wp:posOffset>2014855</wp:posOffset>
                </wp:positionH>
                <wp:positionV relativeFrom="paragraph">
                  <wp:posOffset>238760</wp:posOffset>
                </wp:positionV>
                <wp:extent cx="1483995" cy="360000"/>
                <wp:effectExtent l="38100" t="38100" r="97155" b="97790"/>
                <wp:wrapNone/>
                <wp:docPr id="288" name="Yuvarlatılmış Dikdörtgen 288"/>
                <wp:cNvGraphicFramePr/>
                <a:graphic xmlns:a="http://schemas.openxmlformats.org/drawingml/2006/main">
                  <a:graphicData uri="http://schemas.microsoft.com/office/word/2010/wordprocessingShape">
                    <wps:wsp>
                      <wps:cNvSpPr/>
                      <wps:spPr>
                        <a:xfrm>
                          <a:off x="0" y="0"/>
                          <a:ext cx="1483995" cy="360000"/>
                        </a:xfrm>
                        <a:prstGeom prst="round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BE8A39" w14:textId="77777777" w:rsidR="004B0B4F" w:rsidRPr="00060728" w:rsidRDefault="004B0B4F"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E8565" id="Yuvarlatılmış Dikdörtgen 288" o:spid="_x0000_s1026" style="position:absolute;left:0;text-align:left;margin-left:158.65pt;margin-top:18.8pt;width:116.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aTAMAAEAIAAAOAAAAZHJzL2Uyb0RvYy54bWy0Vd9v2yAQfp+0/wHxvjrOjza16lRRq06T&#10;urVqOvWZYByjYWCA43R//Q6wnSzrJq1a8+DAcXfcfXx3d3G5qwXaMmO5kjlOT0YYMUlVweUmx18f&#10;bz7MMbKOyIIIJVmOn5nFl4v37y5anbGxqpQomEHgRNqs1TmunNNZklhasZrYE6WZhMNSmZo42JpN&#10;UhjSgvdaJOPR6DRplSm0UZRZC9LreIgXwX9ZMuruytIyh0SOITYXviZ81/6bLC5ItjFEV5x2YZBX&#10;RFETLuHSwdU1cQQ1hv/mqubUKKtKd0JVnaiy5JSFHCCbdHSUzaoimoVcAByrB5js/3NLv2xX+t4A&#10;DK22mYWlz2JXmtr/Q3xoF8B6HsBiO4coCNPpfHJ+PsOIwtnkdAQ/j2ayt9bGuo9M1cgvcmxUI4sH&#10;eJEAFNneWhf1e70Ov+KGC4FKwYEOEkiDkVHuibsqwAEXR6At2AcLi7QCREZBHIjDroRBWwJPTihl&#10;0s3CkWjqz6qI8mkfLslADBSJ4iELktmKFCxKJ3tlS9zgI01n+5yHewMCG3sYmVd7u+hOz8B/5PGr&#10;okt9dG8XXuc+1Nk/xAc02vQvLLhExPeTdBKghDq2lAhWeC4Ex44L5pkV+QTlHDjk30BI/5XKcyqe&#10;RgkLvaGjkGocM6uqaNFaNOaBgOPZaA6goIJ75k7mkIXfQOMYn0W8EBEb6HhOHNMzQuk5PbBwLQj9&#10;FlkvdEWOKAipdtqBO0MwYXcQZ7Kv0LByz4LFFB9YiXgBNTn+cw3EqjlgdWRlxORX9goJDr3nEkAb&#10;fHcOfGM+rq/wCpBGp+9NY9yD8V/41RsPFuFmJd1gXHOpzEuZCdcbl1EfIDuAxi/dbr2DHP1yrYrn&#10;e+ObSehoVtMbDq90S6y7Jwa6PjwxTDJ3B59SqDbHqlthVCnz4yW514dmDKcYtTBFcmy/N8RAzxKf&#10;JDSl83Q6BbcubKazszFszOHJ+vBENvWVgq6VAsE1DUuv70S/LI2qn2DgLf2tcEQkhbtzTJ3pN1cu&#10;TjcYmZQtl0ENRo0m7lauNO3bp2fc4+6JGN11Zwd9/YvqJw7Jjvpz1PVPI9Wycarkodj2uHbQw5gK&#10;vO1Gqp+Dh/ugtR/8i58AAAD//wMAUEsDBBQABgAIAAAAIQCgdbYV3wAAAAkBAAAPAAAAZHJzL2Rv&#10;d25yZXYueG1sTI/BTsMwDIbvSLxDZCQuE0tL6Qql6YSQdoFdKIhz1pqmWuNkTbaVt8ec4GbLn35/&#10;f7We7ShOOIXBkYJ0mYBAal03UK/g431zcw8iRE2dHh2hgm8MsK4vLypddu5Mb3hqYi84hEKpFZgY&#10;fSllaA1aHZbOI/Hty01WR16nXnaTPnO4HeVtkqyk1QPxB6M9Phts983RKmh80SzSxev+YD83ufHb&#10;lxz9Qanrq/npEUTEOf7B8KvP6lCz084dqQtiVJClRcYoD8UKBAN5nnK5nYKHuwxkXcn/DeofAAAA&#10;//8DAFBLAQItABQABgAIAAAAIQC2gziS/gAAAOEBAAATAAAAAAAAAAAAAAAAAAAAAABbQ29udGVu&#10;dF9UeXBlc10ueG1sUEsBAi0AFAAGAAgAAAAhADj9If/WAAAAlAEAAAsAAAAAAAAAAAAAAAAALwEA&#10;AF9yZWxzLy5yZWxzUEsBAi0AFAAGAAgAAAAhAD9bWZpMAwAAQAgAAA4AAAAAAAAAAAAAAAAALgIA&#10;AGRycy9lMm9Eb2MueG1sUEsBAi0AFAAGAAgAAAAhAKB1thXfAAAACQEAAA8AAAAAAAAAAAAAAAAA&#10;pgUAAGRycy9kb3ducmV2LnhtbFBLBQYAAAAABAAEAPMAAACyBgAAAAA=&#10;" fillcolor="#b6dde8 [1304]" stroked="f" strokeweight="2pt">
                <v:fill color2="#b6dde8 [1304]" rotate="t" angle="225" colors="0 #678289;.5 #96bcc6;1 #b3e0ec" focus="100%" type="gradient"/>
                <v:shadow on="t" color="black" opacity="26214f" origin="-.5,-.5" offset=".74836mm,.74836mm"/>
                <v:textbox>
                  <w:txbxContent>
                    <w:p w14:paraId="27BE8A39" w14:textId="77777777" w:rsidR="004B0B4F" w:rsidRPr="00060728" w:rsidRDefault="004B0B4F"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v:textbox>
              </v:roundrect>
            </w:pict>
          </mc:Fallback>
        </mc:AlternateContent>
      </w:r>
    </w:p>
    <w:p w14:paraId="1DB0E90A" w14:textId="77777777" w:rsidR="00C0154E" w:rsidRPr="00C0154E" w:rsidRDefault="00060728" w:rsidP="00C628CC">
      <w:pPr>
        <w:spacing w:line="240" w:lineRule="auto"/>
        <w:jc w:val="center"/>
        <w:rPr>
          <w:rFonts w:ascii="Arial" w:hAnsi="Arial" w:cs="Arial"/>
          <w:sz w:val="24"/>
          <w:szCs w:val="24"/>
        </w:rPr>
      </w:pPr>
      <w:r w:rsidRPr="003548F0">
        <w:rPr>
          <w:rFonts w:ascii="Arial" w:hAnsi="Arial" w:cs="Arial"/>
          <w:noProof/>
          <w:sz w:val="24"/>
          <w:szCs w:val="24"/>
          <w:lang w:eastAsia="tr-TR"/>
        </w:rPr>
        <mc:AlternateContent>
          <mc:Choice Requires="wps">
            <w:drawing>
              <wp:anchor distT="0" distB="0" distL="114300" distR="114300" simplePos="0" relativeHeight="251677696" behindDoc="0" locked="0" layoutInCell="1" allowOverlap="1" wp14:anchorId="75EB9E0D" wp14:editId="6B1B55DA">
                <wp:simplePos x="0" y="0"/>
                <wp:positionH relativeFrom="column">
                  <wp:posOffset>2298065</wp:posOffset>
                </wp:positionH>
                <wp:positionV relativeFrom="paragraph">
                  <wp:posOffset>192405</wp:posOffset>
                </wp:positionV>
                <wp:extent cx="7308215" cy="1619250"/>
                <wp:effectExtent l="38100" t="38100" r="102235" b="95250"/>
                <wp:wrapNone/>
                <wp:docPr id="31" name="Yuvarlatılmış Dikdörtgen 31"/>
                <wp:cNvGraphicFramePr/>
                <a:graphic xmlns:a="http://schemas.openxmlformats.org/drawingml/2006/main">
                  <a:graphicData uri="http://schemas.microsoft.com/office/word/2010/wordprocessingShape">
                    <wps:wsp>
                      <wps:cNvSpPr/>
                      <wps:spPr>
                        <a:xfrm>
                          <a:off x="0" y="0"/>
                          <a:ext cx="7308215" cy="1619250"/>
                        </a:xfrm>
                        <a:prstGeom prst="roundRect">
                          <a:avLst/>
                        </a:prstGeom>
                        <a:solidFill>
                          <a:schemeClr val="accent5">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E2B58F" w14:textId="77777777" w:rsidR="00B2126A" w:rsidRPr="00060728" w:rsidRDefault="00B2126A" w:rsidP="00B2126A">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sz w:val="20"/>
                                <w:szCs w:val="18"/>
                              </w:rPr>
                            </w:pPr>
                            <w:r>
                              <w:rPr>
                                <w:rFonts w:ascii="Comic Sans MS" w:eastAsia="ヒラギノ明朝 Pro W3" w:hAnsi="Comic Sans MS" w:cs="Calibri"/>
                                <w:b/>
                                <w:color w:val="000000" w:themeColor="text1"/>
                                <w:sz w:val="20"/>
                                <w:szCs w:val="18"/>
                              </w:rPr>
                              <w:t>Bu kontrol listesi, boya işlerinde</w:t>
                            </w:r>
                            <w:r w:rsidRPr="00060728">
                              <w:rPr>
                                <w:rFonts w:ascii="Comic Sans MS" w:eastAsia="ヒラギノ明朝 Pro W3" w:hAnsi="Comic Sans MS" w:cs="Calibri"/>
                                <w:b/>
                                <w:color w:val="000000" w:themeColor="text1"/>
                                <w:sz w:val="20"/>
                                <w:szCs w:val="18"/>
                              </w:rPr>
                              <w:t xml:space="preserve"> 20/6/2012 tarihli ve 6331 sayılı İş Sağlığı ve Güvenliği Kanunu ile 29/12/2012 tarihli ve 28512 sayılı Resmi </w:t>
                            </w:r>
                            <w:proofErr w:type="spellStart"/>
                            <w:r w:rsidRPr="00060728">
                              <w:rPr>
                                <w:rFonts w:ascii="Comic Sans MS" w:eastAsia="ヒラギノ明朝 Pro W3" w:hAnsi="Comic Sans MS" w:cs="Calibri"/>
                                <w:b/>
                                <w:color w:val="000000" w:themeColor="text1"/>
                                <w:sz w:val="20"/>
                                <w:szCs w:val="18"/>
                              </w:rPr>
                              <w:t>Gazete</w:t>
                            </w:r>
                            <w:r>
                              <w:rPr>
                                <w:rFonts w:ascii="Comic Sans MS" w:eastAsia="ヒラギノ明朝 Pro W3" w:hAnsi="Comic Sans MS" w:cs="Calibri"/>
                                <w:b/>
                                <w:color w:val="000000" w:themeColor="text1"/>
                                <w:sz w:val="20"/>
                                <w:szCs w:val="18"/>
                              </w:rPr>
                              <w:t>`</w:t>
                            </w:r>
                            <w:r w:rsidRPr="00060728">
                              <w:rPr>
                                <w:rFonts w:ascii="Comic Sans MS" w:eastAsia="ヒラギノ明朝 Pro W3" w:hAnsi="Comic Sans MS" w:cs="Calibri"/>
                                <w:b/>
                                <w:color w:val="000000" w:themeColor="text1"/>
                                <w:sz w:val="20"/>
                                <w:szCs w:val="18"/>
                              </w:rPr>
                              <w:t>de</w:t>
                            </w:r>
                            <w:proofErr w:type="spellEnd"/>
                            <w:r w:rsidRPr="00060728">
                              <w:rPr>
                                <w:rFonts w:ascii="Comic Sans MS" w:eastAsia="ヒラギノ明朝 Pro W3" w:hAnsi="Comic Sans MS" w:cs="Calibri"/>
                                <w:b/>
                                <w:color w:val="000000" w:themeColor="text1"/>
                                <w:sz w:val="20"/>
                                <w:szCs w:val="18"/>
                              </w:rPr>
                              <w:t xml:space="preserve"> yayımlanarak yürürlüğe giren İş Sağlığı ve Güvenliği Risk Değerlendirmesi Yönetmeliği uyarınca risk değerlendirmesinin gerçekleştirilmesi sürecinde yol göstermek amacıyla hazırlanmıştır.</w:t>
                            </w:r>
                          </w:p>
                          <w:p w14:paraId="7E5C19A5" w14:textId="77777777" w:rsidR="004B0B4F" w:rsidRPr="00F56F2E" w:rsidRDefault="00B2126A" w:rsidP="00B2126A">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060728">
                              <w:rPr>
                                <w:rFonts w:ascii="Comic Sans MS" w:eastAsia="ヒラギノ明朝 Pro W3" w:hAnsi="Comic Sans MS" w:cs="Calibri"/>
                                <w:b/>
                                <w:color w:val="000000" w:themeColor="text1"/>
                                <w:sz w:val="20"/>
                                <w:szCs w:val="18"/>
                              </w:rPr>
                              <w:t xml:space="preserve">Kontrol listesi doğru bir şekilde uygulanıp, uygun olmadığını değerlendirdiğiniz konularda gerekli önlemler alındığı takdirde </w:t>
                            </w:r>
                            <w:r>
                              <w:rPr>
                                <w:rFonts w:ascii="Comic Sans MS" w:eastAsia="ヒラギノ明朝 Pro W3" w:hAnsi="Comic Sans MS" w:cs="Calibri"/>
                                <w:b/>
                                <w:color w:val="000000" w:themeColor="text1"/>
                                <w:sz w:val="20"/>
                                <w:szCs w:val="18"/>
                              </w:rPr>
                              <w:t>çalışma alanlarınız</w:t>
                            </w:r>
                            <w:r w:rsidRPr="00060728">
                              <w:rPr>
                                <w:rFonts w:ascii="Comic Sans MS" w:eastAsia="ヒラギノ明朝 Pro W3" w:hAnsi="Comic Sans MS" w:cs="Calibri"/>
                                <w:b/>
                                <w:color w:val="000000" w:themeColor="text1"/>
                                <w:sz w:val="20"/>
                                <w:szCs w:val="18"/>
                              </w:rPr>
                              <w:t xml:space="preserve">, sadece çalışanlar için değil </w:t>
                            </w:r>
                            <w:r>
                              <w:rPr>
                                <w:rFonts w:ascii="Comic Sans MS" w:eastAsia="ヒラギノ明朝 Pro W3" w:hAnsi="Comic Sans MS" w:cs="Calibri"/>
                                <w:b/>
                                <w:color w:val="000000" w:themeColor="text1"/>
                                <w:sz w:val="20"/>
                                <w:szCs w:val="18"/>
                              </w:rPr>
                              <w:t>çevredeki insanlar</w:t>
                            </w:r>
                            <w:r w:rsidRPr="00060728">
                              <w:rPr>
                                <w:rFonts w:ascii="Comic Sans MS" w:eastAsia="ヒラギノ明朝 Pro W3" w:hAnsi="Comic Sans MS" w:cs="Calibri"/>
                                <w:b/>
                                <w:color w:val="000000" w:themeColor="text1"/>
                                <w:sz w:val="20"/>
                                <w:szCs w:val="18"/>
                              </w:rPr>
                              <w:t xml:space="preserve"> için de sağlıklı ve güven</w:t>
                            </w:r>
                            <w:r>
                              <w:rPr>
                                <w:rFonts w:ascii="Comic Sans MS" w:eastAsia="ヒラギノ明朝 Pro W3" w:hAnsi="Comic Sans MS" w:cs="Calibri"/>
                                <w:b/>
                                <w:color w:val="000000" w:themeColor="text1"/>
                                <w:sz w:val="20"/>
                                <w:szCs w:val="18"/>
                              </w:rPr>
                              <w:t>li hale gelecektir</w:t>
                            </w:r>
                            <w:r w:rsidRPr="00060728">
                              <w:rPr>
                                <w:rFonts w:ascii="Comic Sans MS" w:eastAsia="ヒラギノ明朝 Pro W3" w:hAnsi="Comic Sans MS" w:cs="Calibri"/>
                                <w:b/>
                                <w:color w:val="000000" w:themeColor="text1"/>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B9E0D" id="Yuvarlatılmış Dikdörtgen 31" o:spid="_x0000_s1027" style="position:absolute;left:0;text-align:left;margin-left:180.95pt;margin-top:15.15pt;width:575.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q8QIAAGoGAAAOAAAAZHJzL2Uyb0RvYy54bWysVd9P2zAQfp+0/8Hy+0hTWigVKapATJPY&#10;QJSJZ9dxGmuO7dlOU/bX785O047ByzQegn2/vrvvztfLq12jyFY4L40uaH4yokRobkqpNwX9/nT7&#10;aUaJD0yXTBktCvoiPL1afPxw2dm5GJvaqFI4AkG0n3e2oHUIdp5lnteiYf7EWKFBWRnXsABXt8lK&#10;xzqI3qhsPBqdZZ1xpXWGC+9BepOUdBHjV5Xg4b6qvAhEFRRyC/Hr4neN32xxyeYbx2wteZ8G+4cs&#10;GiY1gA6hblhgpHXyr1CN5M54U4UTbprMVJXkItYA1eSjV9WsamZFrAXI8Xagyf+/sPzbdmUfHNDQ&#10;WT/3cMQqdpVr8D/kR3aRrJeBLLELhIPw/HQ0G+dTSjjo8rP8YjyNdGYHd+t8+CxMQ/BQUGdaXT5C&#10;SyJTbHvnA+CC/d4OIb1RsryVSsULjoG4Vo5sGTSQcS50mEZ31TZfTZnkkxH8pVaCGBqexGd7MUDE&#10;gcJIEfAPEKURShsETfkkiYjjA0lGJtog3KouO7JWrXtkZUGnoxmgklJibaezPF1gtsbnCAwqpjbw&#10;KIKixJnwLEMdG4pMYkiseihtrRj/kXhRtmav6uo52qdv9snEYo7yzA5NjKfwogRCKf0oKiJLaNs4&#10;ggx0HBObJ1XNSpHE03cJjAExcgWkDbH7AG81Lcf2QBm9PbqmvAfnRMo7iSXnwSMiGx0G50Zq496q&#10;TIUBOdlDFkfU4DHs1jvgBoYYc0TJ2pQvDw6bFmffW34roVl3zIcH5mA/QG9h54V7+FTKdAU1/YmS&#10;2rhfb8nRHp4taCnpYN8U1P9smROUqC8aHvRFPpnggoqXyfR8DBd3rFkfa3TbXBt4ETlsV8vjEe2D&#10;2h8rZ5pnWI1LRAUV0xywC8qD21+uQ9qDsFy5WC6jGSwly8KdXlmOwZFnHNOn3TNztn/GATbAN7Pf&#10;TWz+6iEnW/TUZtkGU8n4yg+89h2AhRYnol++uDGP79Hq8BOx+A0AAP//AwBQSwMEFAAGAAgAAAAh&#10;AEDvV2XhAAAACwEAAA8AAABkcnMvZG93bnJldi54bWxMj8FOwzAMhu9IvENkJG4sbcOmrTSdJiQu&#10;CCFtwLRj1pi2I3GqJl3L25Odxs2WP/3+/mI9WcPO2PvWkYR0lgBDqpxuqZbw+fHysATmgyKtjCOU&#10;8Ise1uXtTaFy7Uba4nkXahZDyOdKQhNCl3Puqwat8jPXIcXbt+utCnHta657NcZwa3iWJAtuVUvx&#10;Q6M6fG6w+tkNVsIr7U/dyXy9bYfx8P642ojRTULK+7tp8wQs4BSuMFz0ozqU0enoBtKeGQlika4i&#10;GodEALsA8zSLZY4SsuVcAC8L/r9D+QcAAP//AwBQSwECLQAUAAYACAAAACEAtoM4kv4AAADhAQAA&#10;EwAAAAAAAAAAAAAAAAAAAAAAW0NvbnRlbnRfVHlwZXNdLnhtbFBLAQItABQABgAIAAAAIQA4/SH/&#10;1gAAAJQBAAALAAAAAAAAAAAAAAAAAC8BAABfcmVscy8ucmVsc1BLAQItABQABgAIAAAAIQAyo+Lq&#10;8QIAAGoGAAAOAAAAAAAAAAAAAAAAAC4CAABkcnMvZTJvRG9jLnhtbFBLAQItABQABgAIAAAAIQBA&#10;71dl4QAAAAsBAAAPAAAAAAAAAAAAAAAAAEsFAABkcnMvZG93bnJldi54bWxQSwUGAAAAAAQABADz&#10;AAAAWQYAAAAA&#10;" fillcolor="#b6dde8 [1304]" stroked="f" strokeweight="2pt">
                <v:shadow on="t" color="black" opacity="26214f" origin="-.5,-.5" offset=".74836mm,.74836mm"/>
                <v:textbox>
                  <w:txbxContent>
                    <w:p w14:paraId="72E2B58F" w14:textId="77777777" w:rsidR="00B2126A" w:rsidRPr="00060728" w:rsidRDefault="00B2126A" w:rsidP="00B2126A">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sz w:val="20"/>
                          <w:szCs w:val="18"/>
                        </w:rPr>
                      </w:pPr>
                      <w:r>
                        <w:rPr>
                          <w:rFonts w:ascii="Comic Sans MS" w:eastAsia="ヒラギノ明朝 Pro W3" w:hAnsi="Comic Sans MS" w:cs="Calibri"/>
                          <w:b/>
                          <w:color w:val="000000" w:themeColor="text1"/>
                          <w:sz w:val="20"/>
                          <w:szCs w:val="18"/>
                        </w:rPr>
                        <w:t>Bu kontrol listesi, boya işlerinde</w:t>
                      </w:r>
                      <w:r w:rsidRPr="00060728">
                        <w:rPr>
                          <w:rFonts w:ascii="Comic Sans MS" w:eastAsia="ヒラギノ明朝 Pro W3" w:hAnsi="Comic Sans MS" w:cs="Calibri"/>
                          <w:b/>
                          <w:color w:val="000000" w:themeColor="text1"/>
                          <w:sz w:val="20"/>
                          <w:szCs w:val="18"/>
                        </w:rPr>
                        <w:t xml:space="preserve"> 20/6/2012 tarihli ve 6331 sayılı İş Sağlığı ve Güvenliği Kanunu ile 29/12/2012 tarihli ve 28512 sayılı Resmi </w:t>
                      </w:r>
                      <w:proofErr w:type="spellStart"/>
                      <w:r w:rsidRPr="00060728">
                        <w:rPr>
                          <w:rFonts w:ascii="Comic Sans MS" w:eastAsia="ヒラギノ明朝 Pro W3" w:hAnsi="Comic Sans MS" w:cs="Calibri"/>
                          <w:b/>
                          <w:color w:val="000000" w:themeColor="text1"/>
                          <w:sz w:val="20"/>
                          <w:szCs w:val="18"/>
                        </w:rPr>
                        <w:t>Gazete</w:t>
                      </w:r>
                      <w:r>
                        <w:rPr>
                          <w:rFonts w:ascii="Comic Sans MS" w:eastAsia="ヒラギノ明朝 Pro W3" w:hAnsi="Comic Sans MS" w:cs="Calibri"/>
                          <w:b/>
                          <w:color w:val="000000" w:themeColor="text1"/>
                          <w:sz w:val="20"/>
                          <w:szCs w:val="18"/>
                        </w:rPr>
                        <w:t>`</w:t>
                      </w:r>
                      <w:r w:rsidRPr="00060728">
                        <w:rPr>
                          <w:rFonts w:ascii="Comic Sans MS" w:eastAsia="ヒラギノ明朝 Pro W3" w:hAnsi="Comic Sans MS" w:cs="Calibri"/>
                          <w:b/>
                          <w:color w:val="000000" w:themeColor="text1"/>
                          <w:sz w:val="20"/>
                          <w:szCs w:val="18"/>
                        </w:rPr>
                        <w:t>de</w:t>
                      </w:r>
                      <w:proofErr w:type="spellEnd"/>
                      <w:r w:rsidRPr="00060728">
                        <w:rPr>
                          <w:rFonts w:ascii="Comic Sans MS" w:eastAsia="ヒラギノ明朝 Pro W3" w:hAnsi="Comic Sans MS" w:cs="Calibri"/>
                          <w:b/>
                          <w:color w:val="000000" w:themeColor="text1"/>
                          <w:sz w:val="20"/>
                          <w:szCs w:val="18"/>
                        </w:rPr>
                        <w:t xml:space="preserve"> yayımlanarak yürürlüğe giren İş Sağlığı ve Güvenliği Risk Değerlendirmesi Yönetmeliği uyarınca risk değerlendirmesinin gerçekleştirilmesi sürecinde yol göstermek amacıyla hazırlanmıştır.</w:t>
                      </w:r>
                    </w:p>
                    <w:p w14:paraId="7E5C19A5" w14:textId="77777777" w:rsidR="004B0B4F" w:rsidRPr="00F56F2E" w:rsidRDefault="00B2126A" w:rsidP="00B2126A">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060728">
                        <w:rPr>
                          <w:rFonts w:ascii="Comic Sans MS" w:eastAsia="ヒラギノ明朝 Pro W3" w:hAnsi="Comic Sans MS" w:cs="Calibri"/>
                          <w:b/>
                          <w:color w:val="000000" w:themeColor="text1"/>
                          <w:sz w:val="20"/>
                          <w:szCs w:val="18"/>
                        </w:rPr>
                        <w:t xml:space="preserve">Kontrol listesi doğru bir şekilde uygulanıp, uygun olmadığını değerlendirdiğiniz konularda gerekli önlemler alındığı takdirde </w:t>
                      </w:r>
                      <w:r>
                        <w:rPr>
                          <w:rFonts w:ascii="Comic Sans MS" w:eastAsia="ヒラギノ明朝 Pro W3" w:hAnsi="Comic Sans MS" w:cs="Calibri"/>
                          <w:b/>
                          <w:color w:val="000000" w:themeColor="text1"/>
                          <w:sz w:val="20"/>
                          <w:szCs w:val="18"/>
                        </w:rPr>
                        <w:t>çalışma alanlarınız</w:t>
                      </w:r>
                      <w:r w:rsidRPr="00060728">
                        <w:rPr>
                          <w:rFonts w:ascii="Comic Sans MS" w:eastAsia="ヒラギノ明朝 Pro W3" w:hAnsi="Comic Sans MS" w:cs="Calibri"/>
                          <w:b/>
                          <w:color w:val="000000" w:themeColor="text1"/>
                          <w:sz w:val="20"/>
                          <w:szCs w:val="18"/>
                        </w:rPr>
                        <w:t xml:space="preserve">, sadece çalışanlar için değil </w:t>
                      </w:r>
                      <w:r>
                        <w:rPr>
                          <w:rFonts w:ascii="Comic Sans MS" w:eastAsia="ヒラギノ明朝 Pro W3" w:hAnsi="Comic Sans MS" w:cs="Calibri"/>
                          <w:b/>
                          <w:color w:val="000000" w:themeColor="text1"/>
                          <w:sz w:val="20"/>
                          <w:szCs w:val="18"/>
                        </w:rPr>
                        <w:t>çevredeki insanlar</w:t>
                      </w:r>
                      <w:r w:rsidRPr="00060728">
                        <w:rPr>
                          <w:rFonts w:ascii="Comic Sans MS" w:eastAsia="ヒラギノ明朝 Pro W3" w:hAnsi="Comic Sans MS" w:cs="Calibri"/>
                          <w:b/>
                          <w:color w:val="000000" w:themeColor="text1"/>
                          <w:sz w:val="20"/>
                          <w:szCs w:val="18"/>
                        </w:rPr>
                        <w:t xml:space="preserve"> için de sağlıklı ve güven</w:t>
                      </w:r>
                      <w:r>
                        <w:rPr>
                          <w:rFonts w:ascii="Comic Sans MS" w:eastAsia="ヒラギノ明朝 Pro W3" w:hAnsi="Comic Sans MS" w:cs="Calibri"/>
                          <w:b/>
                          <w:color w:val="000000" w:themeColor="text1"/>
                          <w:sz w:val="20"/>
                          <w:szCs w:val="18"/>
                        </w:rPr>
                        <w:t>li hale gelecektir</w:t>
                      </w:r>
                      <w:r w:rsidRPr="00060728">
                        <w:rPr>
                          <w:rFonts w:ascii="Comic Sans MS" w:eastAsia="ヒラギノ明朝 Pro W3" w:hAnsi="Comic Sans MS" w:cs="Calibri"/>
                          <w:b/>
                          <w:color w:val="000000" w:themeColor="text1"/>
                          <w:sz w:val="20"/>
                          <w:szCs w:val="18"/>
                        </w:rPr>
                        <w:t>.</w:t>
                      </w:r>
                    </w:p>
                  </w:txbxContent>
                </v:textbox>
              </v:roundrect>
            </w:pict>
          </mc:Fallback>
        </mc:AlternateContent>
      </w:r>
    </w:p>
    <w:p w14:paraId="26E8F51C" w14:textId="77777777" w:rsidR="00C0154E" w:rsidRDefault="00C0154E" w:rsidP="00C628CC">
      <w:pPr>
        <w:spacing w:line="240" w:lineRule="auto"/>
        <w:jc w:val="center"/>
        <w:rPr>
          <w:rFonts w:ascii="Impact" w:hAnsi="Impact"/>
          <w:sz w:val="44"/>
        </w:rPr>
      </w:pPr>
    </w:p>
    <w:p w14:paraId="520FE9CB" w14:textId="35D6FD35" w:rsidR="006E326A" w:rsidRDefault="006E326A" w:rsidP="00C628CC">
      <w:pPr>
        <w:spacing w:line="240" w:lineRule="auto"/>
        <w:jc w:val="center"/>
        <w:rPr>
          <w:rFonts w:ascii="Impact" w:hAnsi="Impact"/>
          <w:sz w:val="44"/>
        </w:rPr>
      </w:pPr>
    </w:p>
    <w:p w14:paraId="4788FA8B" w14:textId="057A42C3" w:rsidR="006E326A" w:rsidRDefault="006E326A" w:rsidP="00C628CC">
      <w:pPr>
        <w:spacing w:line="240" w:lineRule="auto"/>
        <w:jc w:val="center"/>
        <w:rPr>
          <w:rFonts w:ascii="Impact" w:hAnsi="Impact"/>
          <w:sz w:val="44"/>
        </w:rPr>
      </w:pPr>
    </w:p>
    <w:p w14:paraId="6D00929D" w14:textId="73D5888C" w:rsidR="006E326A" w:rsidRDefault="00765F80" w:rsidP="00C628CC">
      <w:pPr>
        <w:spacing w:line="240" w:lineRule="auto"/>
        <w:jc w:val="center"/>
        <w:rPr>
          <w:rFonts w:ascii="Impact" w:hAnsi="Impact"/>
          <w:sz w:val="44"/>
        </w:rPr>
      </w:pPr>
      <w:r>
        <w:rPr>
          <w:rFonts w:ascii="Arial" w:hAnsi="Arial" w:cs="Arial"/>
          <w:noProof/>
          <w:sz w:val="24"/>
          <w:szCs w:val="24"/>
          <w:lang w:eastAsia="tr-TR"/>
        </w:rPr>
        <w:drawing>
          <wp:anchor distT="0" distB="0" distL="114300" distR="114300" simplePos="0" relativeHeight="251672576" behindDoc="0" locked="0" layoutInCell="1" allowOverlap="1" wp14:anchorId="31445BEF" wp14:editId="2DE00986">
            <wp:simplePos x="0" y="0"/>
            <wp:positionH relativeFrom="column">
              <wp:posOffset>7910761</wp:posOffset>
            </wp:positionH>
            <wp:positionV relativeFrom="paragraph">
              <wp:posOffset>201294</wp:posOffset>
            </wp:positionV>
            <wp:extent cx="2388166" cy="408622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9402" cy="40883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320D1" w:rsidRPr="003548F0">
        <w:rPr>
          <w:rFonts w:ascii="Arial" w:hAnsi="Arial" w:cs="Arial"/>
          <w:noProof/>
          <w:sz w:val="24"/>
          <w:szCs w:val="24"/>
          <w:lang w:eastAsia="tr-TR"/>
        </w:rPr>
        <mc:AlternateContent>
          <mc:Choice Requires="wps">
            <w:drawing>
              <wp:anchor distT="0" distB="0" distL="114300" distR="114300" simplePos="0" relativeHeight="251676672" behindDoc="0" locked="0" layoutInCell="1" allowOverlap="1" wp14:anchorId="12B9733A" wp14:editId="6F862241">
                <wp:simplePos x="0" y="0"/>
                <wp:positionH relativeFrom="column">
                  <wp:posOffset>-193675</wp:posOffset>
                </wp:positionH>
                <wp:positionV relativeFrom="paragraph">
                  <wp:posOffset>102235</wp:posOffset>
                </wp:positionV>
                <wp:extent cx="1483995" cy="359410"/>
                <wp:effectExtent l="38100" t="38100" r="97155" b="97790"/>
                <wp:wrapNone/>
                <wp:docPr id="28" name="Yuvarlatılmış Dikdörtgen 28"/>
                <wp:cNvGraphicFramePr/>
                <a:graphic xmlns:a="http://schemas.openxmlformats.org/drawingml/2006/main">
                  <a:graphicData uri="http://schemas.microsoft.com/office/word/2010/wordprocessingShape">
                    <wps:wsp>
                      <wps:cNvSpPr/>
                      <wps:spPr>
                        <a:xfrm>
                          <a:off x="0" y="0"/>
                          <a:ext cx="1483995" cy="359410"/>
                        </a:xfrm>
                        <a:prstGeom prst="round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2DA6F2" w14:textId="77777777" w:rsidR="004B0B4F" w:rsidRPr="00060728" w:rsidRDefault="004B0B4F"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9733A" id="Yuvarlatılmış Dikdörtgen 28" o:spid="_x0000_s1028" style="position:absolute;left:0;text-align:left;margin-left:-15.25pt;margin-top:8.05pt;width:116.85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nLUwMAAEcIAAAOAAAAZHJzL2Uyb0RvYy54bWy0VdtuGyEQfa/Uf0C8N+v1JRcrmypKlapS&#10;2kRJqzxjlvWiskABx06/vgdYr133IrVq/bCGYRhmzpyZOX+96RR5Es5LoytaHo0oEZqbWuplRT99&#10;vH51SokPTNdMGS0q+iw8fX3x8sX52s7F2LRG1cIRGNF+vrYVbUOw86LwvBUd80fGCo3DxriOBWzd&#10;sqgdW8N6p4rxaHRcrI2rrTNceA/pm3xIL5L9phE83DaNF4GoisK3kL4ufRfxW1ycs/nSMdtK3rvB&#10;/sKLjkmNRwdTb1hgZOXkD6Y6yZ3xpglH3HSFaRrJRYoB0ZSjg2geWmZFigXgeDvA5P+dWf7h6cHe&#10;OcCwtn7usYxRbBrXxX/4RzYJrOcBLLEJhENYTk8nZ2czSjjOJrOzaZnQLHa3rfPhrTAdiYuKOrPS&#10;9T0ykoBiTzc+4Fnob/V6/OprqRRplAQdNEhDiTPhUYY2wYGHM9Ae99MNT6wBIqMkTsQRV8qRJ4aU&#10;M86FDpN0pFbde1Nn+XSEX04+xKBIFh/vxL5ltcjSyZ6UhcFGWc56I4hheDdFtPT7nkW1/+fd8Qns&#10;51D833hXRu/+n3u9+VRnf+AfIF1uM6ykJiz2k3KSoEQde86UqCMXkuEglYjMynxCOScOxRwoHb/a&#10;RE7l0ywRqTf0FDKrINxDW6/JQq3cPYPh2egUoJBaRuZOThFF3KBxjE8yXoSpJTpeUIf0zFBGTg8s&#10;XCjGP2fWK9uyAwr2FQDtxJ3BmbTb87PYVWhahWclcoj3oiGyRk2Of10DuWr2WJ1ZmTH5nr1Kw2C0&#10;3AC0wXZvIDbmw/pKWUAYvX68mv0eLv+GX9vLw430stFhuNxJbdzPIlNhe7nJ+oBsD5q4DJvFBthE&#10;aBBqlCxM/XznYk9Jjc1bfi2RrBvmwx1zaP7INAZauMWnUWZdUdOvKGmN+/ozedRHT8YpJWsMk4r6&#10;Lyvm0LrUO43edFZOpzAb0mY6Oxlj4/ZPFvsnetVdGTSvEjy3PC2jflDbZeNM94i5dxlfxRHTHG9X&#10;lAe33VyFPOQwObm4vExqmDiWhRv9YPm2i0aaftw8Mmf7Jh3Q3j+Y7eBh84M2nXVjhrS5XAXTyFRz&#10;O1z7DGBaJfr2kzWOw/190trN/4tvAAAA//8DAFBLAwQUAAYACAAAACEAaFO6feAAAAAJAQAADwAA&#10;AGRycy9kb3ducmV2LnhtbEyPQUvDQBCF74L/YRnBW7ubVJsQsykiVEFEsFq8TpJtEszOxuy2if56&#10;x5Meh/fx3jf5Zra9OJnRd440REsFwlDl6o4aDW+v20UKwgekGntHRsOX8bApzs9yzGo30Ys57UIj&#10;uIR8hhraEIZMSl+1xqJfusEQZwc3Wgx8jo2sR5y43PYyVmotLXbECy0O5q411cfuaDV8vj9GePje&#10;zvfJ03SVPnf78iHda315Md/egAhmDn8w/OqzOhTsVLoj1V70GhYrdc0oB+sIBAOxWsUgSg1JnIAs&#10;cvn/g+IHAAD//wMAUEsBAi0AFAAGAAgAAAAhALaDOJL+AAAA4QEAABMAAAAAAAAAAAAAAAAAAAAA&#10;AFtDb250ZW50X1R5cGVzXS54bWxQSwECLQAUAAYACAAAACEAOP0h/9YAAACUAQAACwAAAAAAAAAA&#10;AAAAAAAvAQAAX3JlbHMvLnJlbHNQSwECLQAUAAYACAAAACEAOAFZy1MDAABHCAAADgAAAAAAAAAA&#10;AAAAAAAuAgAAZHJzL2Uyb0RvYy54bWxQSwECLQAUAAYACAAAACEAaFO6feAAAAAJAQAADwAAAAAA&#10;AAAAAAAAAACtBQAAZHJzL2Rvd25yZXYueG1sUEsFBgAAAAAEAAQA8wAAALoGAAAAAA==&#10;" fillcolor="#d6e3bc [1302]" stroked="f" strokeweight="2pt">
                <v:fill color2="#d6e3bc [1302]" rotate="t" angle="225" colors="0 #7d866b;.5 #b5c29b;1 #d8e7ba" focus="100%" type="gradient"/>
                <v:shadow on="t" color="black" opacity="26214f" origin="-.5,-.5" offset=".74836mm,.74836mm"/>
                <v:textbox>
                  <w:txbxContent>
                    <w:p w14:paraId="6B2DA6F2" w14:textId="77777777" w:rsidR="004B0B4F" w:rsidRPr="00060728" w:rsidRDefault="004B0B4F"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v:textbox>
              </v:roundrect>
            </w:pict>
          </mc:Fallback>
        </mc:AlternateContent>
      </w:r>
      <w:r w:rsidR="003320D1" w:rsidRPr="003548F0">
        <w:rPr>
          <w:rFonts w:ascii="Arial" w:hAnsi="Arial" w:cs="Arial"/>
          <w:noProof/>
          <w:sz w:val="24"/>
          <w:szCs w:val="24"/>
          <w:lang w:eastAsia="tr-TR"/>
        </w:rPr>
        <mc:AlternateContent>
          <mc:Choice Requires="wps">
            <w:drawing>
              <wp:anchor distT="0" distB="0" distL="114300" distR="114300" simplePos="0" relativeHeight="251675648" behindDoc="0" locked="0" layoutInCell="1" allowOverlap="1" wp14:anchorId="07DCFB92" wp14:editId="43ABCF81">
                <wp:simplePos x="0" y="0"/>
                <wp:positionH relativeFrom="column">
                  <wp:posOffset>-6985</wp:posOffset>
                </wp:positionH>
                <wp:positionV relativeFrom="paragraph">
                  <wp:posOffset>267970</wp:posOffset>
                </wp:positionV>
                <wp:extent cx="7977505" cy="4076700"/>
                <wp:effectExtent l="38100" t="38100" r="99695" b="95250"/>
                <wp:wrapNone/>
                <wp:docPr id="27" name="Yuvarlatılmış Dikdörtgen 27"/>
                <wp:cNvGraphicFramePr/>
                <a:graphic xmlns:a="http://schemas.openxmlformats.org/drawingml/2006/main">
                  <a:graphicData uri="http://schemas.microsoft.com/office/word/2010/wordprocessingShape">
                    <wps:wsp>
                      <wps:cNvSpPr/>
                      <wps:spPr>
                        <a:xfrm>
                          <a:off x="0" y="0"/>
                          <a:ext cx="7977505" cy="4076700"/>
                        </a:xfrm>
                        <a:prstGeom prst="roundRect">
                          <a:avLst/>
                        </a:prstGeom>
                        <a:solidFill>
                          <a:schemeClr val="accent3">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E475AE" w14:textId="77777777" w:rsidR="00B2126A"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B2126A">
                              <w:rPr>
                                <w:rFonts w:ascii="Comic Sans MS" w:eastAsia="ヒラギノ明朝 Pro W3" w:hAnsi="Comic Sans MS" w:cs="Times New Roman"/>
                                <w:b/>
                                <w:color w:val="000000" w:themeColor="text1"/>
                                <w:sz w:val="21"/>
                                <w:szCs w:val="21"/>
                              </w:rPr>
                              <w:t xml:space="preserve">Boya işleri için bu kontrol listesinin </w:t>
                            </w:r>
                            <w:r w:rsidRPr="00B2126A">
                              <w:rPr>
                                <w:rFonts w:ascii="Comic Sans MS" w:eastAsia="ヒラギノ明朝 Pro W3" w:hAnsi="Comic Sans MS" w:cs="Calibri"/>
                                <w:b/>
                                <w:color w:val="000000" w:themeColor="text1"/>
                                <w:sz w:val="21"/>
                                <w:szCs w:val="21"/>
                              </w:rPr>
                              <w:t xml:space="preserve">ihtiyaca göre geliştirilip doldurularak </w:t>
                            </w:r>
                            <w:r w:rsidRPr="00B2126A">
                              <w:rPr>
                                <w:rFonts w:ascii="Comic Sans MS" w:eastAsia="ヒラギノ明朝 Pro W3" w:hAnsi="Comic Sans MS" w:cs="Times New Roman"/>
                                <w:b/>
                                <w:color w:val="000000" w:themeColor="text1"/>
                                <w:sz w:val="21"/>
                                <w:szCs w:val="21"/>
                              </w:rPr>
                              <w:t>firmada bulundurulması, belirli aralıklarla güncellenmesi ve bu değerlendirme sonucunda alınması öngörülen tedbirlerin yerine getirilmesi gerekmektedir.</w:t>
                            </w:r>
                          </w:p>
                          <w:p w14:paraId="57834DE8" w14:textId="77777777" w:rsidR="00B2126A"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r w:rsidRPr="00B2126A">
                              <w:rPr>
                                <w:rFonts w:ascii="Comic Sans MS" w:eastAsia="ヒラギノ明朝 Pro W3" w:hAnsi="Comic Sans MS" w:cs="Calibri"/>
                                <w:b/>
                                <w:color w:val="000000" w:themeColor="text1"/>
                                <w:sz w:val="21"/>
                                <w:szCs w:val="21"/>
                              </w:rPr>
                              <w:t>Risk değerlendirmesi; boya işlerinde var olan ya da dışarıdan gelebilecek tehlikelerin belirlenmesi, bu tehlikelerin riske dönüşmesine yol açan faktörlerin ortadan kaldırılması için yapılması gerekli çalışmaları kapsar.</w:t>
                            </w:r>
                          </w:p>
                          <w:p w14:paraId="635091E0" w14:textId="77777777" w:rsidR="00B2126A"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r w:rsidRPr="00B2126A">
                              <w:rPr>
                                <w:rFonts w:ascii="Comic Sans MS" w:eastAsia="ヒラギノ明朝 Pro W3" w:hAnsi="Comic Sans MS" w:cs="Calibri"/>
                                <w:b/>
                                <w:color w:val="000000" w:themeColor="text1"/>
                                <w:sz w:val="21"/>
                                <w:szCs w:val="21"/>
                              </w:rPr>
                              <w:t xml:space="preserve">26/12/2012 tarihli ve 28509 sayılı Resmi </w:t>
                            </w:r>
                            <w:proofErr w:type="spellStart"/>
                            <w:r w:rsidRPr="00B2126A">
                              <w:rPr>
                                <w:rFonts w:ascii="Comic Sans MS" w:eastAsia="ヒラギノ明朝 Pro W3" w:hAnsi="Comic Sans MS" w:cs="Calibri"/>
                                <w:b/>
                                <w:color w:val="000000" w:themeColor="text1"/>
                                <w:sz w:val="21"/>
                                <w:szCs w:val="21"/>
                              </w:rPr>
                              <w:t>Gazete`de</w:t>
                            </w:r>
                            <w:proofErr w:type="spellEnd"/>
                            <w:r w:rsidRPr="00B2126A">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B2126A">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B2126A">
                              <w:rPr>
                                <w:rFonts w:ascii="Comic Sans MS" w:eastAsia="ヒラギノ明朝 Pro W3" w:hAnsi="Comic Sans MS" w:cs="Calibri"/>
                                <w:b/>
                                <w:color w:val="000000" w:themeColor="text1"/>
                                <w:sz w:val="21"/>
                                <w:szCs w:val="21"/>
                              </w:rPr>
                              <w:t>6331 sayılı Kanunun “Yürürlük” başlıklı 38 inci maddesine</w:t>
                            </w:r>
                            <w:r w:rsidRPr="00B2126A">
                              <w:rPr>
                                <w:rFonts w:ascii="Comic Sans MS" w:eastAsia="ヒラギノ明朝 Pro W3" w:hAnsi="Comic Sans MS" w:cs="Times New Roman"/>
                                <w:b/>
                                <w:color w:val="000000" w:themeColor="text1"/>
                                <w:sz w:val="21"/>
                                <w:szCs w:val="21"/>
                              </w:rPr>
                              <w:t xml:space="preserve"> göre</w:t>
                            </w:r>
                            <w:r w:rsidRPr="00B2126A">
                              <w:rPr>
                                <w:rFonts w:ascii="Comic Sans MS" w:eastAsia="ヒラギノ明朝 Pro W3" w:hAnsi="Comic Sans MS" w:cs="Calibri"/>
                                <w:b/>
                                <w:color w:val="000000" w:themeColor="text1"/>
                                <w:sz w:val="21"/>
                                <w:szCs w:val="21"/>
                              </w:rPr>
                              <w:t xml:space="preserve"> </w:t>
                            </w:r>
                            <w:r w:rsidRPr="00B2126A">
                              <w:rPr>
                                <w:rFonts w:ascii="Comic Sans MS" w:eastAsia="ヒラギノ明朝 Pro W3" w:hAnsi="Comic Sans MS" w:cs="Times New Roman"/>
                                <w:b/>
                                <w:color w:val="000000" w:themeColor="text1"/>
                                <w:sz w:val="21"/>
                                <w:szCs w:val="21"/>
                              </w:rPr>
                              <w:t xml:space="preserve">belirlenmelidir. </w:t>
                            </w:r>
                          </w:p>
                          <w:p w14:paraId="24F92674" w14:textId="77777777" w:rsidR="00B2126A" w:rsidRPr="00B2126A" w:rsidRDefault="00B2126A" w:rsidP="00B2126A">
                            <w:pPr>
                              <w:pStyle w:val="ListeParagraf"/>
                              <w:numPr>
                                <w:ilvl w:val="0"/>
                                <w:numId w:val="17"/>
                              </w:numPr>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B2126A">
                              <w:rPr>
                                <w:rFonts w:ascii="Comic Sans MS" w:eastAsia="ヒラギノ明朝 Pro W3" w:hAnsi="Comic Sans MS" w:cs="Times New Roman"/>
                                <w:b/>
                                <w:color w:val="000000" w:themeColor="text1"/>
                                <w:sz w:val="21"/>
                                <w:szCs w:val="21"/>
                              </w:rPr>
                              <w:t xml:space="preserve">İşyerinde gerçekleştirilecek risk değerlendirmesinin İş Sağlığı ve Güvenliği Risk Değerlendirmesi Yönetmeliğinin 6 </w:t>
                            </w:r>
                            <w:proofErr w:type="spellStart"/>
                            <w:r w:rsidRPr="00B2126A">
                              <w:rPr>
                                <w:rFonts w:ascii="Comic Sans MS" w:eastAsia="ヒラギノ明朝 Pro W3" w:hAnsi="Comic Sans MS" w:cs="Times New Roman"/>
                                <w:b/>
                                <w:color w:val="000000" w:themeColor="text1"/>
                                <w:sz w:val="21"/>
                                <w:szCs w:val="21"/>
                              </w:rPr>
                              <w:t>ncı</w:t>
                            </w:r>
                            <w:proofErr w:type="spellEnd"/>
                            <w:r w:rsidRPr="00B2126A">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B2126A">
                              <w:rPr>
                                <w:rFonts w:ascii="Comic Sans MS" w:eastAsia="ヒラギノ明朝 Pro W3" w:hAnsi="Comic Sans MS" w:cs="Times New Roman"/>
                                <w:b/>
                                <w:color w:val="000000" w:themeColor="text1"/>
                                <w:sz w:val="21"/>
                                <w:szCs w:val="21"/>
                              </w:rPr>
                              <w:t>ler</w:t>
                            </w:r>
                            <w:proofErr w:type="spellEnd"/>
                            <w:r w:rsidRPr="00B2126A">
                              <w:rPr>
                                <w:rFonts w:ascii="Comic Sans MS" w:eastAsia="ヒラギノ明朝 Pro W3" w:hAnsi="Comic Sans MS" w:cs="Times New Roman"/>
                                <w:b/>
                                <w:color w:val="000000" w:themeColor="text1"/>
                                <w:sz w:val="21"/>
                                <w:szCs w:val="21"/>
                              </w:rPr>
                              <w:t>) ve çalışan(</w:t>
                            </w:r>
                            <w:proofErr w:type="spellStart"/>
                            <w:r w:rsidRPr="00B2126A">
                              <w:rPr>
                                <w:rFonts w:ascii="Comic Sans MS" w:eastAsia="ヒラギノ明朝 Pro W3" w:hAnsi="Comic Sans MS" w:cs="Times New Roman"/>
                                <w:b/>
                                <w:color w:val="000000" w:themeColor="text1"/>
                                <w:sz w:val="21"/>
                                <w:szCs w:val="21"/>
                              </w:rPr>
                              <w:t>lar</w:t>
                            </w:r>
                            <w:proofErr w:type="spellEnd"/>
                            <w:r w:rsidRPr="00B2126A">
                              <w:rPr>
                                <w:rFonts w:ascii="Comic Sans MS" w:eastAsia="ヒラギノ明朝 Pro W3" w:hAnsi="Comic Sans MS" w:cs="Times New Roman"/>
                                <w:b/>
                                <w:color w:val="000000" w:themeColor="text1"/>
                                <w:sz w:val="21"/>
                                <w:szCs w:val="21"/>
                              </w:rPr>
                              <w:t>) birlikte risk değerlendirmesini gerçekleştirebileceklerdir.</w:t>
                            </w:r>
                          </w:p>
                          <w:p w14:paraId="0544EF16" w14:textId="77777777" w:rsidR="004B0B4F"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B2126A">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CFB92" id="Yuvarlatılmış Dikdörtgen 27" o:spid="_x0000_s1029" style="position:absolute;left:0;text-align:left;margin-left:-.55pt;margin-top:21.1pt;width:628.15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E48QIAAGYGAAAOAAAAZHJzL2Uyb0RvYy54bWysVd9P2zAQfp+0/8Hy+0haKGUVKapATJMY&#10;IMrEs+s4jTXH9mynaffX785O047ByzQegn2+u+/uux+9vNo2imyE89Logo5OckqE5qaUel3Q78+3&#10;ny4o8YHpkimjRUF3wtOr+ccPl52dibGpjSqFI+BE+1lnC1qHYGdZ5nktGuZPjBUaHivjGhbg6tZZ&#10;6VgH3huVjfP8POuMK60zXHgP0pv0SOfRf1UJHh6qyotAVEEhthC/Ln5X+M3ml2y2dszWkvdhsH+I&#10;omFSA+jg6oYFRlon/3LVSO6MN1U44abJTFVJLmIOkM0of5XNsmZWxFyAHG8Hmvz/c8vvN0v76ICG&#10;zvqZhyNmsa1cg/8hPrKNZO0GssQ2EA7C6efpdJJPKOHwdpZPz6d5pDM7mFvnwxdhGoKHgjrT6vIJ&#10;ShKZYps7HwAX9Pd6COmNkuWtVCpesA3EtXJkw6CAjHOhw2k0V23zzZRJfpbDXyoliKHgSXy+FwNE&#10;bCj0FAH/AFEaobRB0BRPkojYPhBkZKINwi3rsiMr1bonVhZ0kl8AKikl5nZ6MUoX6K0xMIEBEabW&#10;MBRBUeJMeJGhjgVFJtElZj2ktlKM/0i8KFuzV3n1HO3DN/tgYjJHcWaHIsZT2CmBUEo/iYrIEso2&#10;jiADHcfEjtJTzUqRxJN3CYwO0XMFpA2+ewdvFW2E5YE0en00TXEPxomUdwJLxoNFRDY6DMaN1Ma9&#10;lZkKA3LShyiOqMFj2K62wA3UEGNEycqUu0eHRYu97y2/lVCsO+bDI3OwH6C2sPPCA3wqZbqCmv5E&#10;SW3cr7fkqA9jC6+UdLBvCup/tswJStRXDQM9hW2GCypeTrF1oWuOX1bxAlLdNtcGpmEEm9XyeETd&#10;oPbHypnmBdbiAhHhiWkOuAXlwe0v1yHtQFisXCwWUQ0WkmXhTi8tR+fIMbbo8/aFOduPcIDpvzf7&#10;vcRmr4Y46aKlNos2mErGCT9w2rMPyyx2Q794cVse36PW4edh/hsAAP//AwBQSwMEFAAGAAgAAAAh&#10;APoRfVngAAAACgEAAA8AAABkcnMvZG93bnJldi54bWxMj09LAzEQxe+C3yGM4K3NbuiWum62iKAe&#10;LIhVkN7SzewfTCZhk3bXb2960tsb3uO931Tb2Rp2xjEMjiTkywwYUuP0QJ2Ez4+nxQZYiIq0Mo5Q&#10;wg8G2NbXV5UqtZvoHc/72LFUQqFUEvoYfcl5aHq0KiydR0pe60arYjrHjutRTancGi6ybM2tGigt&#10;9MrjY4/N9/5kJRTmCxXFw8vr9HbXHnbPPuxaL+XtzfxwDyziHP/CcMFP6FAnpqM7kQ7MSFjkeUpK&#10;WAkB7OKLokjqKGG9WQngdcX/v1D/AgAA//8DAFBLAQItABQABgAIAAAAIQC2gziS/gAAAOEBAAAT&#10;AAAAAAAAAAAAAAAAAAAAAABbQ29udGVudF9UeXBlc10ueG1sUEsBAi0AFAAGAAgAAAAhADj9If/W&#10;AAAAlAEAAAsAAAAAAAAAAAAAAAAALwEAAF9yZWxzLy5yZWxzUEsBAi0AFAAGAAgAAAAhAJo4oTjx&#10;AgAAZgYAAA4AAAAAAAAAAAAAAAAALgIAAGRycy9lMm9Eb2MueG1sUEsBAi0AFAAGAAgAAAAhAPoR&#10;fVngAAAACgEAAA8AAAAAAAAAAAAAAAAASwUAAGRycy9kb3ducmV2LnhtbFBLBQYAAAAABAAEAPMA&#10;AABYBgAAAAA=&#10;" fillcolor="#d6e3bc [1302]" stroked="f" strokeweight="2pt">
                <v:shadow on="t" color="black" opacity="26214f" origin="-.5,-.5" offset=".74836mm,.74836mm"/>
                <v:textbox inset="2mm,1mm,2mm,0">
                  <w:txbxContent>
                    <w:p w14:paraId="00E475AE" w14:textId="77777777" w:rsidR="00B2126A"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B2126A">
                        <w:rPr>
                          <w:rFonts w:ascii="Comic Sans MS" w:eastAsia="ヒラギノ明朝 Pro W3" w:hAnsi="Comic Sans MS" w:cs="Times New Roman"/>
                          <w:b/>
                          <w:color w:val="000000" w:themeColor="text1"/>
                          <w:sz w:val="21"/>
                          <w:szCs w:val="21"/>
                        </w:rPr>
                        <w:t xml:space="preserve">Boya işleri için bu kontrol listesinin </w:t>
                      </w:r>
                      <w:r w:rsidRPr="00B2126A">
                        <w:rPr>
                          <w:rFonts w:ascii="Comic Sans MS" w:eastAsia="ヒラギノ明朝 Pro W3" w:hAnsi="Comic Sans MS" w:cs="Calibri"/>
                          <w:b/>
                          <w:color w:val="000000" w:themeColor="text1"/>
                          <w:sz w:val="21"/>
                          <w:szCs w:val="21"/>
                        </w:rPr>
                        <w:t xml:space="preserve">ihtiyaca göre geliştirilip doldurularak </w:t>
                      </w:r>
                      <w:r w:rsidRPr="00B2126A">
                        <w:rPr>
                          <w:rFonts w:ascii="Comic Sans MS" w:eastAsia="ヒラギノ明朝 Pro W3" w:hAnsi="Comic Sans MS" w:cs="Times New Roman"/>
                          <w:b/>
                          <w:color w:val="000000" w:themeColor="text1"/>
                          <w:sz w:val="21"/>
                          <w:szCs w:val="21"/>
                        </w:rPr>
                        <w:t>firmada bulundurulması, belirli aralıklarla güncellenmesi ve bu değerlendirme sonucunda alınması öngörülen tedbirlerin yerine getirilmesi gerekmektedir.</w:t>
                      </w:r>
                    </w:p>
                    <w:p w14:paraId="57834DE8" w14:textId="77777777" w:rsidR="00B2126A"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r w:rsidRPr="00B2126A">
                        <w:rPr>
                          <w:rFonts w:ascii="Comic Sans MS" w:eastAsia="ヒラギノ明朝 Pro W3" w:hAnsi="Comic Sans MS" w:cs="Calibri"/>
                          <w:b/>
                          <w:color w:val="000000" w:themeColor="text1"/>
                          <w:sz w:val="21"/>
                          <w:szCs w:val="21"/>
                        </w:rPr>
                        <w:t>Risk değerlendirmesi; boya işlerinde var olan ya da dışarıdan gelebilecek tehlikelerin belirlenmesi, bu tehlikelerin riske dönüşmesine yol açan faktörlerin ortadan kaldırılması için yapılması gerekli çalışmaları kapsar.</w:t>
                      </w:r>
                    </w:p>
                    <w:p w14:paraId="635091E0" w14:textId="77777777" w:rsidR="00B2126A"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r w:rsidRPr="00B2126A">
                        <w:rPr>
                          <w:rFonts w:ascii="Comic Sans MS" w:eastAsia="ヒラギノ明朝 Pro W3" w:hAnsi="Comic Sans MS" w:cs="Calibri"/>
                          <w:b/>
                          <w:color w:val="000000" w:themeColor="text1"/>
                          <w:sz w:val="21"/>
                          <w:szCs w:val="21"/>
                        </w:rPr>
                        <w:t xml:space="preserve">26/12/2012 tarihli ve 28509 sayılı Resmi </w:t>
                      </w:r>
                      <w:proofErr w:type="spellStart"/>
                      <w:r w:rsidRPr="00B2126A">
                        <w:rPr>
                          <w:rFonts w:ascii="Comic Sans MS" w:eastAsia="ヒラギノ明朝 Pro W3" w:hAnsi="Comic Sans MS" w:cs="Calibri"/>
                          <w:b/>
                          <w:color w:val="000000" w:themeColor="text1"/>
                          <w:sz w:val="21"/>
                          <w:szCs w:val="21"/>
                        </w:rPr>
                        <w:t>Gazete`de</w:t>
                      </w:r>
                      <w:proofErr w:type="spellEnd"/>
                      <w:r w:rsidRPr="00B2126A">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B2126A">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B2126A">
                        <w:rPr>
                          <w:rFonts w:ascii="Comic Sans MS" w:eastAsia="ヒラギノ明朝 Pro W3" w:hAnsi="Comic Sans MS" w:cs="Calibri"/>
                          <w:b/>
                          <w:color w:val="000000" w:themeColor="text1"/>
                          <w:sz w:val="21"/>
                          <w:szCs w:val="21"/>
                        </w:rPr>
                        <w:t>6331 sayılı Kanunun “Yürürlük” başlıklı 38 inci maddesine</w:t>
                      </w:r>
                      <w:r w:rsidRPr="00B2126A">
                        <w:rPr>
                          <w:rFonts w:ascii="Comic Sans MS" w:eastAsia="ヒラギノ明朝 Pro W3" w:hAnsi="Comic Sans MS" w:cs="Times New Roman"/>
                          <w:b/>
                          <w:color w:val="000000" w:themeColor="text1"/>
                          <w:sz w:val="21"/>
                          <w:szCs w:val="21"/>
                        </w:rPr>
                        <w:t xml:space="preserve"> göre</w:t>
                      </w:r>
                      <w:r w:rsidRPr="00B2126A">
                        <w:rPr>
                          <w:rFonts w:ascii="Comic Sans MS" w:eastAsia="ヒラギノ明朝 Pro W3" w:hAnsi="Comic Sans MS" w:cs="Calibri"/>
                          <w:b/>
                          <w:color w:val="000000" w:themeColor="text1"/>
                          <w:sz w:val="21"/>
                          <w:szCs w:val="21"/>
                        </w:rPr>
                        <w:t xml:space="preserve"> </w:t>
                      </w:r>
                      <w:r w:rsidRPr="00B2126A">
                        <w:rPr>
                          <w:rFonts w:ascii="Comic Sans MS" w:eastAsia="ヒラギノ明朝 Pro W3" w:hAnsi="Comic Sans MS" w:cs="Times New Roman"/>
                          <w:b/>
                          <w:color w:val="000000" w:themeColor="text1"/>
                          <w:sz w:val="21"/>
                          <w:szCs w:val="21"/>
                        </w:rPr>
                        <w:t xml:space="preserve">belirlenmelidir. </w:t>
                      </w:r>
                    </w:p>
                    <w:p w14:paraId="24F92674" w14:textId="77777777" w:rsidR="00B2126A" w:rsidRPr="00B2126A" w:rsidRDefault="00B2126A" w:rsidP="00B2126A">
                      <w:pPr>
                        <w:pStyle w:val="ListeParagraf"/>
                        <w:numPr>
                          <w:ilvl w:val="0"/>
                          <w:numId w:val="17"/>
                        </w:numPr>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B2126A">
                        <w:rPr>
                          <w:rFonts w:ascii="Comic Sans MS" w:eastAsia="ヒラギノ明朝 Pro W3" w:hAnsi="Comic Sans MS" w:cs="Times New Roman"/>
                          <w:b/>
                          <w:color w:val="000000" w:themeColor="text1"/>
                          <w:sz w:val="21"/>
                          <w:szCs w:val="21"/>
                        </w:rPr>
                        <w:t xml:space="preserve">İşyerinde gerçekleştirilecek risk değerlendirmesinin İş Sağlığı ve Güvenliği Risk Değerlendirmesi Yönetmeliğinin 6 </w:t>
                      </w:r>
                      <w:proofErr w:type="spellStart"/>
                      <w:r w:rsidRPr="00B2126A">
                        <w:rPr>
                          <w:rFonts w:ascii="Comic Sans MS" w:eastAsia="ヒラギノ明朝 Pro W3" w:hAnsi="Comic Sans MS" w:cs="Times New Roman"/>
                          <w:b/>
                          <w:color w:val="000000" w:themeColor="text1"/>
                          <w:sz w:val="21"/>
                          <w:szCs w:val="21"/>
                        </w:rPr>
                        <w:t>ncı</w:t>
                      </w:r>
                      <w:proofErr w:type="spellEnd"/>
                      <w:r w:rsidRPr="00B2126A">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B2126A">
                        <w:rPr>
                          <w:rFonts w:ascii="Comic Sans MS" w:eastAsia="ヒラギノ明朝 Pro W3" w:hAnsi="Comic Sans MS" w:cs="Times New Roman"/>
                          <w:b/>
                          <w:color w:val="000000" w:themeColor="text1"/>
                          <w:sz w:val="21"/>
                          <w:szCs w:val="21"/>
                        </w:rPr>
                        <w:t>ler</w:t>
                      </w:r>
                      <w:proofErr w:type="spellEnd"/>
                      <w:r w:rsidRPr="00B2126A">
                        <w:rPr>
                          <w:rFonts w:ascii="Comic Sans MS" w:eastAsia="ヒラギノ明朝 Pro W3" w:hAnsi="Comic Sans MS" w:cs="Times New Roman"/>
                          <w:b/>
                          <w:color w:val="000000" w:themeColor="text1"/>
                          <w:sz w:val="21"/>
                          <w:szCs w:val="21"/>
                        </w:rPr>
                        <w:t>) ve çalışan(</w:t>
                      </w:r>
                      <w:proofErr w:type="spellStart"/>
                      <w:r w:rsidRPr="00B2126A">
                        <w:rPr>
                          <w:rFonts w:ascii="Comic Sans MS" w:eastAsia="ヒラギノ明朝 Pro W3" w:hAnsi="Comic Sans MS" w:cs="Times New Roman"/>
                          <w:b/>
                          <w:color w:val="000000" w:themeColor="text1"/>
                          <w:sz w:val="21"/>
                          <w:szCs w:val="21"/>
                        </w:rPr>
                        <w:t>lar</w:t>
                      </w:r>
                      <w:proofErr w:type="spellEnd"/>
                      <w:r w:rsidRPr="00B2126A">
                        <w:rPr>
                          <w:rFonts w:ascii="Comic Sans MS" w:eastAsia="ヒラギノ明朝 Pro W3" w:hAnsi="Comic Sans MS" w:cs="Times New Roman"/>
                          <w:b/>
                          <w:color w:val="000000" w:themeColor="text1"/>
                          <w:sz w:val="21"/>
                          <w:szCs w:val="21"/>
                        </w:rPr>
                        <w:t>) birlikte risk değerlendirmesini gerçekleştirebileceklerdir.</w:t>
                      </w:r>
                    </w:p>
                    <w:p w14:paraId="0544EF16" w14:textId="77777777" w:rsidR="004B0B4F" w:rsidRPr="00B2126A" w:rsidRDefault="00B2126A" w:rsidP="00B2126A">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B2126A">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txbxContent>
                </v:textbox>
              </v:roundrect>
            </w:pict>
          </mc:Fallback>
        </mc:AlternateContent>
      </w:r>
    </w:p>
    <w:p w14:paraId="4A05955C" w14:textId="5ECCDA0A" w:rsidR="006E326A" w:rsidRDefault="006E326A" w:rsidP="00C628CC">
      <w:pPr>
        <w:spacing w:line="240" w:lineRule="auto"/>
        <w:jc w:val="center"/>
        <w:rPr>
          <w:rFonts w:ascii="Impact" w:hAnsi="Impact"/>
          <w:sz w:val="44"/>
        </w:rPr>
      </w:pPr>
    </w:p>
    <w:p w14:paraId="533FBBDE" w14:textId="0DA5E824" w:rsidR="006E326A" w:rsidRDefault="006E326A" w:rsidP="00C628CC">
      <w:pPr>
        <w:spacing w:line="240" w:lineRule="auto"/>
        <w:jc w:val="center"/>
        <w:rPr>
          <w:rFonts w:ascii="Impact" w:hAnsi="Impact"/>
          <w:sz w:val="44"/>
        </w:rPr>
      </w:pPr>
    </w:p>
    <w:p w14:paraId="4F171E7F" w14:textId="249DF112" w:rsidR="006E326A" w:rsidRDefault="006E326A" w:rsidP="00C628CC">
      <w:pPr>
        <w:spacing w:line="240" w:lineRule="auto"/>
        <w:jc w:val="center"/>
        <w:rPr>
          <w:rFonts w:ascii="Impact" w:hAnsi="Impact"/>
          <w:sz w:val="44"/>
        </w:rPr>
      </w:pPr>
    </w:p>
    <w:p w14:paraId="44F9C8BA" w14:textId="77777777" w:rsidR="006E326A" w:rsidRDefault="006E326A" w:rsidP="00C628CC">
      <w:pPr>
        <w:spacing w:line="240" w:lineRule="auto"/>
        <w:jc w:val="center"/>
        <w:rPr>
          <w:rFonts w:ascii="Impact" w:hAnsi="Impact"/>
          <w:sz w:val="44"/>
        </w:rPr>
      </w:pPr>
    </w:p>
    <w:p w14:paraId="3D965233" w14:textId="77777777" w:rsidR="006E326A" w:rsidRDefault="006E326A" w:rsidP="00C628CC">
      <w:pPr>
        <w:spacing w:line="240" w:lineRule="auto"/>
        <w:jc w:val="center"/>
        <w:rPr>
          <w:rFonts w:ascii="Impact" w:hAnsi="Impact"/>
          <w:sz w:val="44"/>
        </w:rPr>
      </w:pPr>
    </w:p>
    <w:p w14:paraId="4ADC4512" w14:textId="77777777" w:rsidR="006E326A" w:rsidRDefault="006E326A" w:rsidP="00C628CC">
      <w:pPr>
        <w:spacing w:line="240" w:lineRule="auto"/>
        <w:jc w:val="center"/>
        <w:rPr>
          <w:rFonts w:ascii="Impact" w:hAnsi="Impact"/>
          <w:sz w:val="44"/>
        </w:rPr>
      </w:pPr>
    </w:p>
    <w:p w14:paraId="7F529582" w14:textId="77777777" w:rsidR="006E326A" w:rsidRDefault="006E326A" w:rsidP="00C628CC">
      <w:pPr>
        <w:spacing w:line="240" w:lineRule="auto"/>
        <w:jc w:val="center"/>
        <w:rPr>
          <w:rFonts w:ascii="Impact" w:hAnsi="Impact"/>
          <w:sz w:val="44"/>
        </w:rPr>
      </w:pPr>
    </w:p>
    <w:p w14:paraId="1E3E917E" w14:textId="77777777" w:rsidR="006E326A" w:rsidRDefault="006E326A" w:rsidP="00C628CC">
      <w:pPr>
        <w:spacing w:line="240" w:lineRule="auto"/>
        <w:jc w:val="center"/>
        <w:rPr>
          <w:rFonts w:ascii="Impact" w:hAnsi="Impact"/>
          <w:sz w:val="44"/>
        </w:rPr>
      </w:pPr>
    </w:p>
    <w:p w14:paraId="61604C96" w14:textId="77777777" w:rsidR="006E326A" w:rsidRDefault="00730563" w:rsidP="00C628CC">
      <w:pPr>
        <w:spacing w:line="240" w:lineRule="auto"/>
        <w:jc w:val="center"/>
        <w:rPr>
          <w:rFonts w:ascii="Impact" w:hAnsi="Impact"/>
          <w:sz w:val="44"/>
        </w:rPr>
      </w:pPr>
      <w:r w:rsidRPr="00E02F69">
        <w:rPr>
          <w:rFonts w:ascii="Arial" w:hAnsi="Arial" w:cs="Arial"/>
          <w:noProof/>
          <w:sz w:val="24"/>
          <w:szCs w:val="24"/>
          <w:lang w:eastAsia="tr-TR"/>
        </w:rPr>
        <w:lastRenderedPageBreak/>
        <mc:AlternateContent>
          <mc:Choice Requires="wps">
            <w:drawing>
              <wp:anchor distT="0" distB="0" distL="114300" distR="114300" simplePos="0" relativeHeight="251668480" behindDoc="0" locked="0" layoutInCell="1" allowOverlap="1" wp14:anchorId="3EC54D9F" wp14:editId="323FA481">
                <wp:simplePos x="0" y="0"/>
                <wp:positionH relativeFrom="column">
                  <wp:posOffset>-147320</wp:posOffset>
                </wp:positionH>
                <wp:positionV relativeFrom="paragraph">
                  <wp:posOffset>434975</wp:posOffset>
                </wp:positionV>
                <wp:extent cx="1483995" cy="287655"/>
                <wp:effectExtent l="38100" t="38100" r="97155" b="93345"/>
                <wp:wrapNone/>
                <wp:docPr id="30" name="Yuvarlatılmış Dikdörtgen 30"/>
                <wp:cNvGraphicFramePr/>
                <a:graphic xmlns:a="http://schemas.openxmlformats.org/drawingml/2006/main">
                  <a:graphicData uri="http://schemas.microsoft.com/office/word/2010/wordprocessingShape">
                    <wps:wsp>
                      <wps:cNvSpPr/>
                      <wps:spPr>
                        <a:xfrm>
                          <a:off x="0" y="0"/>
                          <a:ext cx="1483995" cy="287655"/>
                        </a:xfrm>
                        <a:prstGeom prst="round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EE3334" w14:textId="77777777" w:rsidR="004B0B4F" w:rsidRPr="00060728" w:rsidRDefault="004B0B4F"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54D9F" id="Yuvarlatılmış Dikdörtgen 30" o:spid="_x0000_s1030" style="position:absolute;left:0;text-align:left;margin-left:-11.6pt;margin-top:34.25pt;width:116.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NFUwMAAD8IAAAOAAAAZHJzL2Uyb0RvYy54bWy0Vd9v2yAQfp+0/wHxvjrOr6ZRnSpq1WlS&#10;t1ZNpz4TDDEaBgY4SffX7wDbibJq0qo1Dw4cd8fdx3d3l1f7WqIts05oVeD8bIARU1SXQm0K/P3p&#10;9tMMI+eJKonUihX4hTl8tfj44XJn5myoKy1LZhE4UW6+MwWuvDfzLHO0YjVxZ9owBYdc25p42NpN&#10;VlqyA++1zIaDwTTbaVsaqylzDqQ36RAvon/OGfX3nDvmkSwwxObj18bvOnyzxSWZbywxlaBtGOQN&#10;UdREKLi0d3VDPEGNFX+4qgW12mnuz6iuM825oCzmANnkg5NsVhUxLOYC4DjTw+T+n1v6bbsyDxZg&#10;2Bk3d7AMWey5rcM/xIf2EayXHiy294iCMB/PRhcXE4wonA1n59PJJKCZHayNdf4z0zUKiwJb3ajy&#10;EV4kAkW2d84n/U6vxa+8FVIiLgXQQQFpMLLaPwtfRTjg4gS0A/to4ZDRgMggiiNx2LW0aEvgyQml&#10;TPlhPJJN/VWXST4ewC89PoiBIkk8PYhdRUqWpKMjKfG9jzyftE4g5/7eiMDGHUcW1N4vuuk5+E+p&#10;uLdEl4fo3i+81n2ss3+IDyDddC8shUIk9JN8FKGEOnaUSFYGLkTHXkgWmJX4BOUcORTeQKrwVTpw&#10;Kp0mCYu9oaWQbjyzq6rcobVs7CMBx5PBDEBBpQjMHc0gi7CBxjE8T3ghIjfQ8bw8pWeCMnC6Z+Fa&#10;EvojsV6aipxQEFJttSN3+mDi7ijO7FChceVfJEspPjKORAk1mYjeczFdlGogVc0RqxMrEya9RbxT&#10;KnAYPHMArffdOgiN+bS+4itAGq1+ME1x98Z/4Vdn3FvEm7XyvXEtlLavVbf0nTFP+hD+ETRh6ffr&#10;PWBT4HFgSpCsdfnyYENPiY3NGXor4LHuiPMPxELzh5eGgebv4cOl3hVYtyuMKm1/vSYP+tCT4RSj&#10;HQyTArufDbHQuuQXBb3pIh+Pwa2PG1jYY+m6k6qmvtbQtHLgt6FxGXS97Jbc6voZ5t0y3AZHRFG4&#10;s8DU225z7dNwg4lJ2XIZ1WDSGOLv1MrQrnsGwj3tn4k1bXP20Na/6W7gkPlJe0664WWUXjZecxFr&#10;7YBnizxMqUihdqKGMXi8j1qHub/4DQAA//8DAFBLAwQUAAYACAAAACEA0F9/O+AAAAAKAQAADwAA&#10;AGRycy9kb3ducmV2LnhtbEyPTU/DMAyG70j8h8hI3La0nTaF0nRCk/i47MA2OGeNaas1Tmmytfx7&#10;zGncbPnR6+ct1pPrxAWH0HrSkM4TEEiVty3VGg7755kCEaIhazpPqOEHA6zL25vC5NaP9I6XXawF&#10;h1DIjYYmxj6XMlQNOhPmvkfi25cfnIm8DrW0gxk53HUyS5KVdKYl/tCYHjcNVqfd2Wn4bNTp9e1l&#10;2+7H743a2qWtDx8PWt/fTU+PICJO8QrDnz6rQ8lOR38mG0SnYZYtMkY1rNQSBANZmvBwZDJdKJBl&#10;If9XKH8BAAD//wMAUEsBAi0AFAAGAAgAAAAhALaDOJL+AAAA4QEAABMAAAAAAAAAAAAAAAAAAAAA&#10;AFtDb250ZW50X1R5cGVzXS54bWxQSwECLQAUAAYACAAAACEAOP0h/9YAAACUAQAACwAAAAAAAAAA&#10;AAAAAAAvAQAAX3JlbHMvLnJlbHNQSwECLQAUAAYACAAAACEAXbOTRVMDAAA/CAAADgAAAAAAAAAA&#10;AAAAAAAuAgAAZHJzL2Uyb0RvYy54bWxQSwECLQAUAAYACAAAACEA0F9/O+AAAAAKAQAADwAAAAAA&#10;AAAAAAAAAACtBQAAZHJzL2Rvd25yZXYueG1sUEsFBgAAAAAEAAQA8wAAALoGAAAAAA==&#10;" fillcolor="#e5b8b7 [1301]" stroked="f" strokeweight="2pt">
                <v:fill color2="#e5b8b7 [1301]" rotate="t" angle="225" colors="0 #886968;.5 #c49897;1 #e9b6b4" focus="100%" type="gradient"/>
                <v:shadow on="t" color="black" opacity="26214f" origin="-.5,-.5" offset=".74836mm,.74836mm"/>
                <v:textbox inset=",0,,0">
                  <w:txbxContent>
                    <w:p w14:paraId="25EE3334" w14:textId="77777777" w:rsidR="004B0B4F" w:rsidRPr="00060728" w:rsidRDefault="004B0B4F"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v:textbox>
              </v:roundrect>
            </w:pict>
          </mc:Fallback>
        </mc:AlternateContent>
      </w:r>
    </w:p>
    <w:p w14:paraId="46671113" w14:textId="77777777" w:rsidR="006E326A" w:rsidRDefault="00F171E3"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67456" behindDoc="0" locked="0" layoutInCell="1" allowOverlap="1" wp14:anchorId="4E96B73D" wp14:editId="070078DA">
                <wp:simplePos x="0" y="0"/>
                <wp:positionH relativeFrom="column">
                  <wp:posOffset>23141</wp:posOffset>
                </wp:positionH>
                <wp:positionV relativeFrom="paragraph">
                  <wp:posOffset>112395</wp:posOffset>
                </wp:positionV>
                <wp:extent cx="9576000" cy="3487479"/>
                <wp:effectExtent l="38100" t="38100" r="101600" b="93980"/>
                <wp:wrapNone/>
                <wp:docPr id="29" name="Yuvarlatılmış Dikdörtgen 29"/>
                <wp:cNvGraphicFramePr/>
                <a:graphic xmlns:a="http://schemas.openxmlformats.org/drawingml/2006/main">
                  <a:graphicData uri="http://schemas.microsoft.com/office/word/2010/wordprocessingShape">
                    <wps:wsp>
                      <wps:cNvSpPr/>
                      <wps:spPr>
                        <a:xfrm>
                          <a:off x="0" y="0"/>
                          <a:ext cx="9576000" cy="3487479"/>
                        </a:xfrm>
                        <a:prstGeom prst="round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076C26"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Bu kontrol listesi, risk değerlendirmesi çalışmalarınıza yön vermek üzere hazırlanmış olup ihtiyaca göre detaylandırılabilir. Firmanızın boya işlerini ilgilendirmeyen kısımları, kontrol listesinden çıkarabilir veya farklı tehlike kaynakları olması halinde ise ilaveler yapabilirsiniz.</w:t>
                            </w:r>
                          </w:p>
                          <w:p w14:paraId="6DCCB2F6"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 xml:space="preserve">Kontrol listesinde, boya işlerinde iş sağlığı ve güvenliği açısından olması/yapılması gerekenler konu başlığı ile birlikte cümleler halinde verilmiştir. Cümledeki ifade; firmanızın yaptığı boya işlerinde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B2126A">
                              <w:rPr>
                                <w:rFonts w:ascii="Comic Sans MS" w:eastAsia="ヒラギノ明朝 Pro W3" w:hAnsi="Comic Sans MS" w:cs="Times New Roman"/>
                                <w:b/>
                                <w:color w:val="000000" w:themeColor="text1"/>
                                <w:szCs w:val="20"/>
                              </w:rPr>
                              <w:t>paraflatıp</w:t>
                            </w:r>
                            <w:proofErr w:type="spellEnd"/>
                            <w:r w:rsidRPr="00B2126A">
                              <w:rPr>
                                <w:rFonts w:ascii="Comic Sans MS" w:eastAsia="ヒラギノ明朝 Pro W3" w:hAnsi="Comic Sans MS" w:cs="Times New Roman"/>
                                <w:b/>
                                <w:color w:val="000000" w:themeColor="text1"/>
                                <w:szCs w:val="20"/>
                              </w:rPr>
                              <w:t xml:space="preserve"> son sayfasının ilgili kısımlarını imzalatınız.</w:t>
                            </w:r>
                          </w:p>
                          <w:p w14:paraId="60FA7A4E"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Çalışanlar, temsilcileri ve başka işyerlerinden çalışmak üzere gelen çalışanlar ve bunların işverenleri; firmanızın boya işlerinde karşılaşılabilecek sağlık ve güvenlik riskleri ile düzeltici ve önleyici tedbirler hakkında bilgilendiriniz.</w:t>
                            </w:r>
                          </w:p>
                          <w:p w14:paraId="0432F4C1"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14:paraId="31E4519A" w14:textId="77777777" w:rsidR="004B0B4F"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Önlemler uygulanırken toplu korunma önlemlerine, kişisel korunma önlemlerine göre öncelik verilmeli ve uygulanacak önlemlerin yeni risklere neden olmaması sağlanmalıdır.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6B73D" id="Yuvarlatılmış Dikdörtgen 29" o:spid="_x0000_s1031" style="position:absolute;left:0;text-align:left;margin-left:1.8pt;margin-top:8.85pt;width:754pt;height:27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DM8wIAAGIGAAAOAAAAZHJzL2Uyb0RvYy54bWysVd9P2zAQfp+0/8Hy+0hbCpSKFFUgpkkM&#10;EGXi2XWcJprj82y3affX785O08J4mvaSns/347vvfNer622j2UY5X4PJ+fBkwJkyEorarHL+4+Xu&#10;y4QzH4QphAajcr5Tnl/PPn+6au1UjaACXSjHMIjx09bmvArBTrPMy0o1wp+AVQYvS3CNCHh0q6xw&#10;osXojc5Gg8F51oIrrAOpvEftbbrksxi/LJUMj2XpVWA654gtxK+L3yV9s9mVmK6csFUtOxjiH1A0&#10;ojaYtA91K4Jga1f/FaqppQMPZTiR0GRQlrVUsQasZjh4V82iElbFWpAcb3ua/P8LKx82C/vkkIbW&#10;+qlHkarYlq6hX8THtpGsXU+W2gYmUXl5dnE+GCCnEu9Ox5OL8cUl0Zkd3K3z4auChpGQcwdrUzxj&#10;SyJTYnPvQ7Lf21FKD7ou7mqt44GegbrRjm0ENlBIqUwYRXe9br5DkfRjxNG1EtXY8KQmeFGNkOKD&#10;okgR4Jsk2lAqA5Q04UkaFZ8PgoxMrINyi6po2VKv3bMocn42mFD5RU21nU6G6YBva3RBifFK6BUO&#10;RdCcOQivdahiQ4lJCklV96UttZA/Ey/aVuJdXVhAZx3hwx5MPB3hzA5NjFLYaUWptHlWJasLbFti&#10;r6fjmNhhzO8rUaikPotlJE56j5gzBqTIJZLWx+4CfNS0Yfc0OntyTbh750RKn+YtsISh94iZwYTe&#10;uakNuAT/bXYd+szJHuEfUUNi2C63yA02lDCSZgnF7slR0+Lb91be1dise+HDk3C4H7C3uPPCI35K&#10;DW3OoZM4q8D9/khP9ji2eMtZi/sm5/7XWjjFmf5mcKAvh+Mxhg3xgII71i73WrNubgAnYYhb1coo&#10;km3Qe7F00LziSpxTNrwSRmLOnMvg9oebkPYfLlWp5vNohsvIinBvFlZScOKXHtzL9lU4241vwMl/&#10;gP1OEtN3A5xsydPAfB2grON0H/jsmMdFFp9Qt3RpUx6fo9Xhr2H2BwAA//8DAFBLAwQUAAYACAAA&#10;ACEARvOr2t4AAAAJAQAADwAAAGRycy9kb3ducmV2LnhtbEyPwU7DMBBE70j8g7VI3KgTUFKaxqlQ&#10;BUIqXCjl7sZLEhGvo9huAl/P9gTHnRnNvik3s+3FCUffOVKQLhIQSLUzHTUKDu9PN/cgfNBkdO8I&#10;FXyjh011eVHqwriJ3vC0D43gEvKFVtCGMBRS+rpFq/3CDUjsfbrR6sDn2Egz6onLbS9vkySXVnfE&#10;H1o94LbF+msfrYLdtB3ia/jYHaYkezQ/JvbPL1Gp66v5YQ0i4Bz+wnDGZ3SomOnoIhkvegV3OQdZ&#10;Xi5BnO0sTVk5KsjyfAWyKuX/BdUvAAAA//8DAFBLAQItABQABgAIAAAAIQC2gziS/gAAAOEBAAAT&#10;AAAAAAAAAAAAAAAAAAAAAABbQ29udGVudF9UeXBlc10ueG1sUEsBAi0AFAAGAAgAAAAhADj9If/W&#10;AAAAlAEAAAsAAAAAAAAAAAAAAAAALwEAAF9yZWxzLy5yZWxzUEsBAi0AFAAGAAgAAAAhAPbU4Mzz&#10;AgAAYgYAAA4AAAAAAAAAAAAAAAAALgIAAGRycy9lMm9Eb2MueG1sUEsBAi0AFAAGAAgAAAAhAEbz&#10;q9reAAAACQEAAA8AAAAAAAAAAAAAAAAATQUAAGRycy9kb3ducmV2LnhtbFBLBQYAAAAABAAEAPMA&#10;AABYBgAAAAA=&#10;" fillcolor="#e5b8b7 [1301]" stroked="f" strokeweight="2pt">
                <v:shadow on="t" color="black" opacity="26214f" origin="-.5,-.5" offset=".74836mm,.74836mm"/>
                <v:textbox inset=",0,,0">
                  <w:txbxContent>
                    <w:p w14:paraId="2E076C26"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Bu kontrol listesi, risk değerlendirmesi çalışmalarınıza yön vermek üzere hazırlanmış olup ihtiyaca göre detaylandırılabilir. Firmanızın boya işlerini ilgilendirmeyen kısımları, kontrol listesinden çıkarabilir veya farklı tehlike kaynakları olması halinde ise ilaveler yapabilirsiniz.</w:t>
                      </w:r>
                    </w:p>
                    <w:p w14:paraId="6DCCB2F6"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 xml:space="preserve">Kontrol listesinde, boya işlerinde iş sağlığı ve güvenliği açısından olması/yapılması gerekenler konu başlığı ile birlikte cümleler halinde verilmiştir. Cümledeki ifade; firmanızın yaptığı boya işlerinde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B2126A">
                        <w:rPr>
                          <w:rFonts w:ascii="Comic Sans MS" w:eastAsia="ヒラギノ明朝 Pro W3" w:hAnsi="Comic Sans MS" w:cs="Times New Roman"/>
                          <w:b/>
                          <w:color w:val="000000" w:themeColor="text1"/>
                          <w:szCs w:val="20"/>
                        </w:rPr>
                        <w:t>paraflatıp</w:t>
                      </w:r>
                      <w:proofErr w:type="spellEnd"/>
                      <w:r w:rsidRPr="00B2126A">
                        <w:rPr>
                          <w:rFonts w:ascii="Comic Sans MS" w:eastAsia="ヒラギノ明朝 Pro W3" w:hAnsi="Comic Sans MS" w:cs="Times New Roman"/>
                          <w:b/>
                          <w:color w:val="000000" w:themeColor="text1"/>
                          <w:szCs w:val="20"/>
                        </w:rPr>
                        <w:t xml:space="preserve"> son sayfasının ilgili kısımlarını imzalatınız.</w:t>
                      </w:r>
                    </w:p>
                    <w:p w14:paraId="60FA7A4E"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Çalışanlar, temsilcileri ve başka işyerlerinden çalışmak üzere gelen çalışanlar ve bunların işverenleri; firmanızın boya işlerinde karşılaşılabilecek sağlık ve güvenlik riskleri ile düzeltici ve önleyici tedbirler hakkında bilgilendiriniz.</w:t>
                      </w:r>
                    </w:p>
                    <w:p w14:paraId="0432F4C1" w14:textId="77777777" w:rsidR="00B2126A"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14:paraId="31E4519A" w14:textId="77777777" w:rsidR="004B0B4F" w:rsidRPr="00B2126A" w:rsidRDefault="00B2126A" w:rsidP="00B2126A">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Cs w:val="20"/>
                        </w:rPr>
                      </w:pPr>
                      <w:r w:rsidRPr="00B2126A">
                        <w:rPr>
                          <w:rFonts w:ascii="Comic Sans MS" w:eastAsia="ヒラギノ明朝 Pro W3" w:hAnsi="Comic Sans MS" w:cs="Times New Roman"/>
                          <w:b/>
                          <w:color w:val="000000" w:themeColor="text1"/>
                          <w:szCs w:val="20"/>
                        </w:rPr>
                        <w:t>Önlemler uygulanırken toplu korunma önlemlerine, kişisel korunma önlemlerine göre öncelik verilmeli ve uygulanacak önlemlerin yeni risklere neden olmaması sağlanmalıdır.</w:t>
                      </w:r>
                    </w:p>
                  </w:txbxContent>
                </v:textbox>
              </v:roundrect>
            </w:pict>
          </mc:Fallback>
        </mc:AlternateContent>
      </w:r>
    </w:p>
    <w:p w14:paraId="7B06E608" w14:textId="77777777" w:rsidR="006E326A" w:rsidRDefault="00B2126A" w:rsidP="00C628CC">
      <w:pPr>
        <w:spacing w:line="240" w:lineRule="auto"/>
        <w:jc w:val="center"/>
        <w:rPr>
          <w:rFonts w:ascii="Impact" w:hAnsi="Impact"/>
          <w:sz w:val="44"/>
        </w:rPr>
      </w:pPr>
      <w:r w:rsidRPr="00E02F69">
        <w:rPr>
          <w:rFonts w:ascii="Arial" w:hAnsi="Arial" w:cs="Arial"/>
          <w:noProof/>
          <w:sz w:val="24"/>
          <w:szCs w:val="24"/>
          <w:lang w:eastAsia="tr-TR"/>
        </w:rPr>
        <mc:AlternateContent>
          <mc:Choice Requires="wps">
            <w:drawing>
              <wp:anchor distT="0" distB="0" distL="114300" distR="114300" simplePos="0" relativeHeight="251680768" behindDoc="0" locked="0" layoutInCell="1" allowOverlap="1" wp14:anchorId="382906EE" wp14:editId="18FBBA18">
                <wp:simplePos x="0" y="0"/>
                <wp:positionH relativeFrom="column">
                  <wp:posOffset>76200</wp:posOffset>
                </wp:positionH>
                <wp:positionV relativeFrom="paragraph">
                  <wp:posOffset>3525520</wp:posOffset>
                </wp:positionV>
                <wp:extent cx="9575800" cy="1840865"/>
                <wp:effectExtent l="38100" t="38100" r="101600" b="102235"/>
                <wp:wrapNone/>
                <wp:docPr id="3" name="Yuvarlatılmış Dikdörtgen 3"/>
                <wp:cNvGraphicFramePr/>
                <a:graphic xmlns:a="http://schemas.openxmlformats.org/drawingml/2006/main">
                  <a:graphicData uri="http://schemas.microsoft.com/office/word/2010/wordprocessingShape">
                    <wps:wsp>
                      <wps:cNvSpPr/>
                      <wps:spPr>
                        <a:xfrm>
                          <a:off x="0" y="0"/>
                          <a:ext cx="9575800" cy="1840865"/>
                        </a:xfrm>
                        <a:prstGeom prst="roundRect">
                          <a:avLst/>
                        </a:prstGeom>
                        <a:solidFill>
                          <a:schemeClr val="accent4">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760C72FC" w14:textId="77777777" w:rsidR="00B2126A" w:rsidRPr="00B2126A" w:rsidRDefault="00B2126A" w:rsidP="00B2126A">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szCs w:val="20"/>
                                <w:u w:val="single"/>
                              </w:rPr>
                            </w:pPr>
                            <w:r w:rsidRPr="00B2126A">
                              <w:rPr>
                                <w:rFonts w:ascii="Comic Sans MS" w:hAnsi="Comic Sans MS" w:cs="Arial"/>
                                <w:b/>
                                <w:szCs w:val="20"/>
                              </w:rPr>
                              <w:t xml:space="preserve">Bu kontrol listesi doldurulduktan sonra </w:t>
                            </w:r>
                            <w:r w:rsidRPr="00B2126A">
                              <w:rPr>
                                <w:rFonts w:ascii="Comic Sans MS" w:hAnsi="Comic Sans MS" w:cs="Arial"/>
                                <w:b/>
                                <w:i/>
                                <w:color w:val="990099"/>
                                <w:szCs w:val="20"/>
                                <w:u w:val="single"/>
                              </w:rPr>
                              <w:t>HERHANGİ BİR KURUMA BİLDİRİM YAPILMAYACAKTIR</w:t>
                            </w:r>
                            <w:r w:rsidRPr="00B2126A">
                              <w:rPr>
                                <w:rFonts w:ascii="Comic Sans MS" w:hAnsi="Comic Sans MS" w:cs="Arial"/>
                                <w:b/>
                                <w:szCs w:val="20"/>
                              </w:rPr>
                              <w:t>.</w:t>
                            </w:r>
                            <w:r w:rsidRPr="00B2126A">
                              <w:rPr>
                                <w:rFonts w:ascii="Comic Sans MS" w:hAnsi="Comic Sans MS" w:cs="Arial"/>
                                <w:b/>
                                <w:color w:val="990099"/>
                                <w:szCs w:val="20"/>
                              </w:rPr>
                              <w:t xml:space="preserve"> </w:t>
                            </w:r>
                            <w:r w:rsidRPr="00B2126A">
                              <w:rPr>
                                <w:rFonts w:ascii="Comic Sans MS" w:hAnsi="Comic Sans MS" w:cs="Arial"/>
                                <w:b/>
                                <w:szCs w:val="20"/>
                              </w:rPr>
                              <w:t xml:space="preserve">İşveren tarafından denetimlerde gösterilmek üzere ilgili </w:t>
                            </w:r>
                            <w:r w:rsidRPr="00B2126A">
                              <w:rPr>
                                <w:rFonts w:ascii="Comic Sans MS" w:hAnsi="Comic Sans MS" w:cs="Arial"/>
                                <w:b/>
                                <w:i/>
                                <w:color w:val="990099"/>
                                <w:szCs w:val="20"/>
                                <w:u w:val="single"/>
                              </w:rPr>
                              <w:t>DOSYADA SAKLANACAKTIR</w:t>
                            </w:r>
                            <w:r w:rsidRPr="00B2126A">
                              <w:rPr>
                                <w:rFonts w:ascii="Comic Sans MS" w:hAnsi="Comic Sans MS" w:cs="Arial"/>
                                <w:b/>
                                <w:szCs w:val="20"/>
                              </w:rPr>
                              <w:t>.</w:t>
                            </w:r>
                          </w:p>
                          <w:p w14:paraId="56A41B77" w14:textId="77777777" w:rsidR="00B2126A" w:rsidRPr="00B2126A" w:rsidRDefault="00B2126A" w:rsidP="00B2126A">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Cs w:val="20"/>
                              </w:rPr>
                            </w:pPr>
                            <w:r w:rsidRPr="00B2126A">
                              <w:rPr>
                                <w:rFonts w:ascii="Comic Sans MS" w:hAnsi="Comic Sans MS" w:cs="Arial"/>
                                <w:b/>
                                <w:szCs w:val="20"/>
                              </w:rPr>
                              <w:t xml:space="preserve">Firmanızın başka bir işyerinde sürdürmekte olduğu boya faaliyetlerinden kaynaklanan/kaynaklanabilecek ve çalışanların sağlık ve güvenliğini olumsuz etkileyebilecek ek riskler de bu değerlendirmeye dahil edilmelidir. Unutulmamalıdır ki, işyerlerinde ayrı ayrı gerçekleştirilen risk değerlendirmesi çalışmalarının koordinasyonu </w:t>
                            </w:r>
                            <w:r w:rsidRPr="00B2126A">
                              <w:rPr>
                                <w:rFonts w:ascii="Comic Sans MS" w:hAnsi="Comic Sans MS" w:cs="Arial"/>
                                <w:b/>
                                <w:i/>
                                <w:color w:val="990099"/>
                                <w:szCs w:val="20"/>
                                <w:u w:val="single"/>
                              </w:rPr>
                              <w:t>İŞVEREN</w:t>
                            </w:r>
                            <w:r w:rsidRPr="00B2126A">
                              <w:rPr>
                                <w:rFonts w:ascii="Comic Sans MS" w:hAnsi="Comic Sans MS" w:cs="Arial"/>
                                <w:b/>
                                <w:i/>
                                <w:color w:val="990099"/>
                                <w:szCs w:val="20"/>
                              </w:rPr>
                              <w:t xml:space="preserve"> </w:t>
                            </w:r>
                            <w:r w:rsidRPr="00B2126A">
                              <w:rPr>
                                <w:rFonts w:ascii="Comic Sans MS" w:hAnsi="Comic Sans MS" w:cs="Arial"/>
                                <w:b/>
                                <w:szCs w:val="20"/>
                              </w:rPr>
                              <w:t>tarafından yürütülür.</w:t>
                            </w:r>
                          </w:p>
                          <w:p w14:paraId="70BE900D" w14:textId="77777777" w:rsidR="004B0B4F" w:rsidRPr="00B2126A" w:rsidRDefault="00B2126A" w:rsidP="00B2126A">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32"/>
                              </w:rPr>
                            </w:pPr>
                            <w:r w:rsidRPr="00B2126A">
                              <w:rPr>
                                <w:rFonts w:ascii="Comic Sans MS" w:hAnsi="Comic Sans MS" w:cs="Arial"/>
                                <w:b/>
                                <w:szCs w:val="20"/>
                              </w:rPr>
                              <w:t>Uygun olmadığını düşündüğünüz durumlar için belirlediğiniz her bir alınması gereken önlemin takibi yapılmalı ve sorumlu kişilerce, öngörülen tarihe kadar gerçekleştirildiğinden emin olunmalıdır.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906EE" id="Yuvarlatılmış Dikdörtgen 3" o:spid="_x0000_s1032" style="position:absolute;left:0;text-align:left;margin-left:6pt;margin-top:277.6pt;width:754pt;height:1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WlvAIAAIAFAAAOAAAAZHJzL2Uyb0RvYy54bWysVMFu2zAMvQ/YPwi6r3aypE2DOkXQosOA&#10;ri2aDj0zshwLkyVNkuN0X1+KdpKu22nYRRYpmXx8fOLF5a7RbCt9UNYUfHSScyaNsKUym4J/f7r5&#10;NOMsRDAlaGtkwV9k4JeLjx8uOjeXY1tbXUrPMIgJ884VvI7RzbMsiFo2EE6skwYPK+sbiGj6TVZ6&#10;6DB6o7Nxnp9mnfWl81bIENB73R/yBcWvKinifVUFGZkuOGKLtHpa12nNFhcw33hwtRIDDPgHFA0o&#10;g0kPoa4hAmu9+iNUo4S3wVbxRNgms1WlhKQasJpR/q6aVQ1OUi1ITnAHmsL/Cyvutiv34JGGzoV5&#10;wG2qYlf5Jn0RH9sRWS8HsuQuMoHO8+nZdJYjpwLPRrNJPjudJjqz4+/Oh/hF2oalTcG9bU35iC0h&#10;pmB7G2J/f38vpQxWq/JGaU1GkoG80p5tARsIQkgTJ/S7bptvtuz9KAQEQq1ENza8dyO63o2QSFAp&#10;EgH8LYk2rCv4eDqhYgBFWGmIWFfjyoIHs+EM9AbVLaKn1MYmfJQuIb+GUPcJKezAgTapAEkSxEKJ&#10;zTZKv6rLjq116x8Bo09zorBUiZ/Ps1GCUCrU5/gsgUerTx01Z97GZxVrEkXqRgqZ8h/oWWsQP8gN&#10;2tXQY8KqDiQMt4kCuwdD1huc2VEIaRd36x1TCPU0FZY8a1u+PPgEh5QRnLhRCOMWQnwAj68HUeNE&#10;iPe4VNoit3bYcVZb/+tv/nQfRY2nnHX4GpH3ny14yZn+alDu56PJBMNGMnDj33rXe69pmyuLOhnh&#10;zHGCtulu1Ptt5W3zjANjmbLhERiBOfvODsZV7KcDjhwhl0u6hk/VQbw1KydS8D3xT7tn8G4Qd8R3&#10;cWf3Lxbm7+Td301/Grtso60Uaf/IJ7YhGfjMqSHDSEpz5K1Nt46Dc/EKAAD//wMAUEsDBBQABgAI&#10;AAAAIQCzWuEh3QAAAAsBAAAPAAAAZHJzL2Rvd25yZXYueG1sTI/NTsMwEITvSLyDtUjcqNMIo5DG&#10;qRA/h/YEgQdwk20SEa9DvG3D27M90eNoRjPfFOvZD+qIU+wDWVguElBIdWh6ai18fb7dZaAiO2rc&#10;EAgt/GKEdXl9Vbi8CSf6wGPFrZISirmz0DGPudax7tC7uAgjknj7MHnHIqdWN5M7SbkfdJokD9q7&#10;nmShcyM+d1h/VwdvgXj7EmnD9et74qvt44/ZZNlo7e3N/LQCxTjzfxjO+IIOpTDtwoGaqAbRqVxh&#10;C8aYFNQ5YGQQ1M5Cdm+WoMtCX34o/wAAAP//AwBQSwECLQAUAAYACAAAACEAtoM4kv4AAADhAQAA&#10;EwAAAAAAAAAAAAAAAAAAAAAAW0NvbnRlbnRfVHlwZXNdLnhtbFBLAQItABQABgAIAAAAIQA4/SH/&#10;1gAAAJQBAAALAAAAAAAAAAAAAAAAAC8BAABfcmVscy8ucmVsc1BLAQItABQABgAIAAAAIQAbuvWl&#10;vAIAAIAFAAAOAAAAAAAAAAAAAAAAAC4CAABkcnMvZTJvRG9jLnhtbFBLAQItABQABgAIAAAAIQCz&#10;WuEh3QAAAAsBAAAPAAAAAAAAAAAAAAAAABYFAABkcnMvZG93bnJldi54bWxQSwUGAAAAAAQABADz&#10;AAAAIAYAAAAA&#10;" fillcolor="#e5dfec [663]" stroked="f" strokeweight="2pt">
                <v:shadow on="t" color="black" opacity="26214f" origin="-.5,-.5" offset=".74836mm,.74836mm"/>
                <v:textbox inset=",0,,0">
                  <w:txbxContent>
                    <w:p w14:paraId="760C72FC" w14:textId="77777777" w:rsidR="00B2126A" w:rsidRPr="00B2126A" w:rsidRDefault="00B2126A" w:rsidP="00B2126A">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szCs w:val="20"/>
                          <w:u w:val="single"/>
                        </w:rPr>
                      </w:pPr>
                      <w:r w:rsidRPr="00B2126A">
                        <w:rPr>
                          <w:rFonts w:ascii="Comic Sans MS" w:hAnsi="Comic Sans MS" w:cs="Arial"/>
                          <w:b/>
                          <w:szCs w:val="20"/>
                        </w:rPr>
                        <w:t xml:space="preserve">Bu kontrol listesi doldurulduktan sonra </w:t>
                      </w:r>
                      <w:r w:rsidRPr="00B2126A">
                        <w:rPr>
                          <w:rFonts w:ascii="Comic Sans MS" w:hAnsi="Comic Sans MS" w:cs="Arial"/>
                          <w:b/>
                          <w:i/>
                          <w:color w:val="990099"/>
                          <w:szCs w:val="20"/>
                          <w:u w:val="single"/>
                        </w:rPr>
                        <w:t>HERHANGİ BİR KURUMA BİLDİRİM YAPILMAYACAKTIR</w:t>
                      </w:r>
                      <w:r w:rsidRPr="00B2126A">
                        <w:rPr>
                          <w:rFonts w:ascii="Comic Sans MS" w:hAnsi="Comic Sans MS" w:cs="Arial"/>
                          <w:b/>
                          <w:szCs w:val="20"/>
                        </w:rPr>
                        <w:t>.</w:t>
                      </w:r>
                      <w:r w:rsidRPr="00B2126A">
                        <w:rPr>
                          <w:rFonts w:ascii="Comic Sans MS" w:hAnsi="Comic Sans MS" w:cs="Arial"/>
                          <w:b/>
                          <w:color w:val="990099"/>
                          <w:szCs w:val="20"/>
                        </w:rPr>
                        <w:t xml:space="preserve"> </w:t>
                      </w:r>
                      <w:r w:rsidRPr="00B2126A">
                        <w:rPr>
                          <w:rFonts w:ascii="Comic Sans MS" w:hAnsi="Comic Sans MS" w:cs="Arial"/>
                          <w:b/>
                          <w:szCs w:val="20"/>
                        </w:rPr>
                        <w:t xml:space="preserve">İşveren tarafından denetimlerde gösterilmek üzere ilgili </w:t>
                      </w:r>
                      <w:r w:rsidRPr="00B2126A">
                        <w:rPr>
                          <w:rFonts w:ascii="Comic Sans MS" w:hAnsi="Comic Sans MS" w:cs="Arial"/>
                          <w:b/>
                          <w:i/>
                          <w:color w:val="990099"/>
                          <w:szCs w:val="20"/>
                          <w:u w:val="single"/>
                        </w:rPr>
                        <w:t>DOSYADA SAKLANACAKTIR</w:t>
                      </w:r>
                      <w:r w:rsidRPr="00B2126A">
                        <w:rPr>
                          <w:rFonts w:ascii="Comic Sans MS" w:hAnsi="Comic Sans MS" w:cs="Arial"/>
                          <w:b/>
                          <w:szCs w:val="20"/>
                        </w:rPr>
                        <w:t>.</w:t>
                      </w:r>
                    </w:p>
                    <w:p w14:paraId="56A41B77" w14:textId="77777777" w:rsidR="00B2126A" w:rsidRPr="00B2126A" w:rsidRDefault="00B2126A" w:rsidP="00B2126A">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Cs w:val="20"/>
                        </w:rPr>
                      </w:pPr>
                      <w:r w:rsidRPr="00B2126A">
                        <w:rPr>
                          <w:rFonts w:ascii="Comic Sans MS" w:hAnsi="Comic Sans MS" w:cs="Arial"/>
                          <w:b/>
                          <w:szCs w:val="20"/>
                        </w:rPr>
                        <w:t xml:space="preserve">Firmanızın başka bir işyerinde sürdürmekte olduğu boya faaliyetlerinden kaynaklanan/kaynaklanabilecek ve çalışanların sağlık ve güvenliğini olumsuz etkileyebilecek ek riskler de bu değerlendirmeye dahil edilmelidir. Unutulmamalıdır ki, işyerlerinde ayrı ayrı gerçekleştirilen risk değerlendirmesi çalışmalarının koordinasyonu </w:t>
                      </w:r>
                      <w:r w:rsidRPr="00B2126A">
                        <w:rPr>
                          <w:rFonts w:ascii="Comic Sans MS" w:hAnsi="Comic Sans MS" w:cs="Arial"/>
                          <w:b/>
                          <w:i/>
                          <w:color w:val="990099"/>
                          <w:szCs w:val="20"/>
                          <w:u w:val="single"/>
                        </w:rPr>
                        <w:t>İŞVEREN</w:t>
                      </w:r>
                      <w:r w:rsidRPr="00B2126A">
                        <w:rPr>
                          <w:rFonts w:ascii="Comic Sans MS" w:hAnsi="Comic Sans MS" w:cs="Arial"/>
                          <w:b/>
                          <w:i/>
                          <w:color w:val="990099"/>
                          <w:szCs w:val="20"/>
                        </w:rPr>
                        <w:t xml:space="preserve"> </w:t>
                      </w:r>
                      <w:r w:rsidRPr="00B2126A">
                        <w:rPr>
                          <w:rFonts w:ascii="Comic Sans MS" w:hAnsi="Comic Sans MS" w:cs="Arial"/>
                          <w:b/>
                          <w:szCs w:val="20"/>
                        </w:rPr>
                        <w:t>tarafından yürütülür.</w:t>
                      </w:r>
                    </w:p>
                    <w:p w14:paraId="70BE900D" w14:textId="77777777" w:rsidR="004B0B4F" w:rsidRPr="00B2126A" w:rsidRDefault="00B2126A" w:rsidP="00B2126A">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32"/>
                        </w:rPr>
                      </w:pPr>
                      <w:r w:rsidRPr="00B2126A">
                        <w:rPr>
                          <w:rFonts w:ascii="Comic Sans MS" w:hAnsi="Comic Sans MS" w:cs="Arial"/>
                          <w:b/>
                          <w:szCs w:val="20"/>
                        </w:rPr>
                        <w:t>Uygun olmadığını düşündüğünüz durumlar için belirlediğiniz her bir alınması gereken önlemin takibi yapılmalı ve sorumlu kişilerce, öngörülen tarihe kadar gerçekleştirildiğinden emin olunmalıdır.</w:t>
                      </w:r>
                    </w:p>
                  </w:txbxContent>
                </v:textbox>
              </v:roundrect>
            </w:pict>
          </mc:Fallback>
        </mc:AlternateContent>
      </w:r>
      <w:r w:rsidRPr="00E02F69">
        <w:rPr>
          <w:rFonts w:ascii="Arial" w:hAnsi="Arial" w:cs="Arial"/>
          <w:noProof/>
          <w:sz w:val="24"/>
          <w:szCs w:val="24"/>
          <w:lang w:eastAsia="tr-TR"/>
        </w:rPr>
        <mc:AlternateContent>
          <mc:Choice Requires="wps">
            <w:drawing>
              <wp:anchor distT="0" distB="0" distL="114300" distR="114300" simplePos="0" relativeHeight="251682816" behindDoc="0" locked="0" layoutInCell="1" allowOverlap="1" wp14:anchorId="0C1EF833" wp14:editId="1B2468F6">
                <wp:simplePos x="0" y="0"/>
                <wp:positionH relativeFrom="column">
                  <wp:posOffset>-149860</wp:posOffset>
                </wp:positionH>
                <wp:positionV relativeFrom="paragraph">
                  <wp:posOffset>3326130</wp:posOffset>
                </wp:positionV>
                <wp:extent cx="2305050" cy="287655"/>
                <wp:effectExtent l="38100" t="38100" r="95250" b="93345"/>
                <wp:wrapNone/>
                <wp:docPr id="4" name="Yuvarlatılmış Dikdörtgen 4"/>
                <wp:cNvGraphicFramePr/>
                <a:graphic xmlns:a="http://schemas.openxmlformats.org/drawingml/2006/main">
                  <a:graphicData uri="http://schemas.microsoft.com/office/word/2010/wordprocessingShape">
                    <wps:wsp>
                      <wps:cNvSpPr/>
                      <wps:spPr>
                        <a:xfrm>
                          <a:off x="0" y="0"/>
                          <a:ext cx="2305050" cy="287655"/>
                        </a:xfrm>
                        <a:prstGeom prst="round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13500000" scaled="1"/>
                          <a:tileRect/>
                        </a:gradFill>
                        <a:ln w="25400" cap="flat" cmpd="sng" algn="ctr">
                          <a:noFill/>
                          <a:prstDash val="solid"/>
                        </a:ln>
                        <a:effectLst>
                          <a:outerShdw blurRad="50800" dist="38100" dir="2700000" algn="tl" rotWithShape="0">
                            <a:prstClr val="black">
                              <a:alpha val="40000"/>
                            </a:prstClr>
                          </a:outerShdw>
                        </a:effectLst>
                      </wps:spPr>
                      <wps:txbx>
                        <w:txbxContent>
                          <w:p w14:paraId="49EA18EA" w14:textId="77777777" w:rsidR="004B0B4F" w:rsidRPr="00730563" w:rsidRDefault="004B0B4F"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EF833" id="Yuvarlatılmış Dikdörtgen 4" o:spid="_x0000_s1033" style="position:absolute;left:0;text-align:left;margin-left:-11.8pt;margin-top:261.9pt;width:181.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b3IAMAAF0HAAAOAAAAZHJzL2Uyb0RvYy54bWy0VdtOGzEQfa/Uf7D2vWwSEkIjAopAVJUo&#10;IKDieeL1Zq16bdd2LvTre2xvLqJ9KSqKtLHH4/HMmePjs4tNq9hKOC+Nnhb9o17BhOamknoxLb4/&#10;XX86LZgPpCtSRotp8SJ8cXH+8cPZ2k7EwDRGVcIxBNF+srbTognBTsrS80a05I+MFRqLtXEtBUzd&#10;oqwcrRG9VeWg1zsp18ZV1hkuvIf1Ki8W5yl+XQse7urai8DUtEBuIX1d+s7jtzw/o8nCkW0k79Kg&#10;N2TRktQ4dBfqigKxpZN/hGold8abOhxx05amriUXqQZU0++9quaxIStSLQDH2x1M/v+F5berR3vv&#10;AMPa+onHMFaxqV0b/5Ef2ySwXnZgiU1gHMbBcW+EX8E41gan45PRKKJZ7ndb58MXYVoWB9PCmaWu&#10;HtCRBBStbnzI/lu/Dr/qWirFaiVBBw3SFMyZ8CxDk+AAyTLQHvvTDs+sASK9ZE7EEZfKsRWh5cS5&#10;0GGYltSy/WaqbAd1el3zYQZFsvl0b/YNVSJbjw+sFHYx+v1RFwQ1785NCCz8YWbR7f2yOxkjfuax&#10;f0t2/Zjd+6XXhU/37B/yA6SLbYeV1IyinvSPE5TgnOekRBW5kAIHqURkVuYTrnPiUOyB0mwNeo6G&#10;KJFxAqVqRQHD1mK714uCkVpAunhwiSXaRPqlqJGXV+SbzAJvlKw6hisdY4ukLx0NzTII99hUazZX&#10;S/dAiD7qgU8Fq2Rk//EpkIgTiM9gnDHvjg7qNcVzO+L5OybPFfEfKUNStqGcE6pC0Fx15534t0sm&#10;zQ7yLPe3PI7CZr5hEqmOY5BomZvq5d7FG5euvbf8WiKNG/LhnhykETVA7sMdPrUywNZ0o4I1xv36&#10;mz36Q7GwWrA1pBa4/1ySw8VWXzVu7uf+cIiwIU0wcIfW+daql+2lwZXuo/uWp2H0DWo7rJ1pn/Ea&#10;zOJpWCLNcWbubDe5DFn68Z5wMZslN+iwpXCjHy3fakuE8mnzTM520hUgerdmK8c0eSVe2TdSQpvZ&#10;MphaJibu8UQb4gQanuUhvzfxkTicJ6/9q3j+GwAA//8DAFBLAwQUAAYACAAAACEAfuxHruAAAAAL&#10;AQAADwAAAGRycy9kb3ducmV2LnhtbEyPzU7DMBCE70i8g7VI3FqnMYQmxKmgEohbRcsDOPE2Cfgn&#10;xG4aeHqWExx3d2b2m3IzW8MmHEPvnYTVMgGGrvG6d62Et8PTYg0sROW0Mt6hhC8MsKkuL0pVaH92&#10;rzjtY8soxIVCSehiHArOQ9OhVWHpB3R0O/rRqkjj2HI9qjOFW8PTJMm4Vb2jD50acNth87E/WcJ4&#10;NCH25jN+57v65flOvA/b6SDl9dX8cA8s4hz/xPCLTx6oiKn2J6cDMxIWqchIKuE2FdSBFELkN8Bq&#10;2mT5CnhV8v8dqh8AAAD//wMAUEsBAi0AFAAGAAgAAAAhALaDOJL+AAAA4QEAABMAAAAAAAAAAAAA&#10;AAAAAAAAAFtDb250ZW50X1R5cGVzXS54bWxQSwECLQAUAAYACAAAACEAOP0h/9YAAACUAQAACwAA&#10;AAAAAAAAAAAAAAAvAQAAX3JlbHMvLnJlbHNQSwECLQAUAAYACAAAACEAdjuW9yADAABdBwAADgAA&#10;AAAAAAAAAAAAAAAuAgAAZHJzL2Uyb0RvYy54bWxQSwECLQAUAAYACAAAACEAfuxHruAAAAALAQAA&#10;DwAAAAAAAAAAAAAAAAB6BQAAZHJzL2Rvd25yZXYueG1sUEsFBgAAAAAEAAQA8wAAAIcGAAAAAA==&#10;" fillcolor="#e5dfec [663]" stroked="f" strokeweight="2pt">
                <v:fill color2="#e5dfec [663]" rotate="t" angle="225" colors="0 #85828a;.5 #c1bbc7;1 #e6dfed" focus="100%" type="gradient"/>
                <v:shadow on="t" color="black" opacity="26214f" origin="-.5,-.5" offset=".74836mm,.74836mm"/>
                <v:textbox inset=",0,,0">
                  <w:txbxContent>
                    <w:p w14:paraId="49EA18EA" w14:textId="77777777" w:rsidR="004B0B4F" w:rsidRPr="00730563" w:rsidRDefault="004B0B4F"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v:textbox>
              </v:roundrect>
            </w:pict>
          </mc:Fallback>
        </mc:AlternateContent>
      </w:r>
    </w:p>
    <w:p w14:paraId="52B3C2D5" w14:textId="77777777" w:rsidR="006E326A" w:rsidRDefault="006E326A" w:rsidP="00C628CC">
      <w:pPr>
        <w:spacing w:line="240" w:lineRule="auto"/>
        <w:jc w:val="center"/>
        <w:rPr>
          <w:rFonts w:ascii="Impact" w:hAnsi="Impact"/>
          <w:sz w:val="44"/>
        </w:rPr>
        <w:sectPr w:rsidR="006E326A" w:rsidSect="001C0D37">
          <w:headerReference w:type="default" r:id="rId11"/>
          <w:pgSz w:w="16838" w:h="11906" w:orient="landscape"/>
          <w:pgMar w:top="1135" w:right="678" w:bottom="680" w:left="851" w:header="709" w:footer="312" w:gutter="0"/>
          <w:cols w:space="708"/>
          <w:docGrid w:linePitch="360"/>
        </w:sectPr>
      </w:pPr>
    </w:p>
    <w:tbl>
      <w:tblPr>
        <w:tblStyle w:val="TabloKlavuzu"/>
        <w:tblW w:w="14909" w:type="dxa"/>
        <w:jc w:val="center"/>
        <w:tblLayout w:type="fixed"/>
        <w:tblLook w:val="04A0" w:firstRow="1" w:lastRow="0" w:firstColumn="1" w:lastColumn="0" w:noHBand="0" w:noVBand="1"/>
      </w:tblPr>
      <w:tblGrid>
        <w:gridCol w:w="7313"/>
        <w:gridCol w:w="283"/>
        <w:gridCol w:w="7313"/>
      </w:tblGrid>
      <w:tr w:rsidR="009A1568" w:rsidRPr="009A1568" w14:paraId="71D94F03" w14:textId="77777777" w:rsidTr="003320D1">
        <w:trPr>
          <w:jc w:val="center"/>
        </w:trPr>
        <w:tc>
          <w:tcPr>
            <w:tcW w:w="7313" w:type="dxa"/>
            <w:vMerge w:val="restart"/>
            <w:tcBorders>
              <w:top w:val="single" w:sz="4" w:space="0" w:color="auto"/>
              <w:left w:val="single" w:sz="4" w:space="0" w:color="auto"/>
              <w:right w:val="single" w:sz="4" w:space="0" w:color="auto"/>
            </w:tcBorders>
            <w:shd w:val="clear" w:color="auto" w:fill="F2F2F2" w:themeFill="background1" w:themeFillShade="F2"/>
          </w:tcPr>
          <w:p w14:paraId="55463E05" w14:textId="77777777" w:rsidR="009A1568" w:rsidRPr="009A1568" w:rsidRDefault="00B2126A" w:rsidP="009A1568">
            <w:pPr>
              <w:widowControl w:val="0"/>
              <w:autoSpaceDE w:val="0"/>
              <w:autoSpaceDN w:val="0"/>
              <w:adjustRightInd w:val="0"/>
              <w:ind w:right="-20"/>
              <w:rPr>
                <w:rFonts w:cstheme="minorHAnsi"/>
                <w:b/>
              </w:rPr>
            </w:pPr>
            <w:r>
              <w:rPr>
                <w:rFonts w:cstheme="minorHAnsi"/>
                <w:b/>
              </w:rPr>
              <w:lastRenderedPageBreak/>
              <w:t>İŞYERİNİN</w:t>
            </w:r>
          </w:p>
          <w:p w14:paraId="02C61B17"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Unvanı:</w:t>
            </w:r>
          </w:p>
          <w:p w14:paraId="0509E999" w14:textId="77777777" w:rsidR="009A1568" w:rsidRPr="009A1568" w:rsidRDefault="009A1568" w:rsidP="009A1568">
            <w:pPr>
              <w:widowControl w:val="0"/>
              <w:autoSpaceDE w:val="0"/>
              <w:autoSpaceDN w:val="0"/>
              <w:adjustRightInd w:val="0"/>
              <w:ind w:right="-20"/>
              <w:rPr>
                <w:rFonts w:cstheme="minorHAnsi"/>
              </w:rPr>
            </w:pPr>
          </w:p>
          <w:p w14:paraId="68533473"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Adresi:</w:t>
            </w:r>
          </w:p>
          <w:p w14:paraId="5B101481" w14:textId="77777777" w:rsidR="009A1568" w:rsidRPr="009A1568" w:rsidRDefault="009A1568" w:rsidP="009A1568">
            <w:pPr>
              <w:widowControl w:val="0"/>
              <w:autoSpaceDE w:val="0"/>
              <w:autoSpaceDN w:val="0"/>
              <w:adjustRightInd w:val="0"/>
              <w:ind w:right="-20"/>
              <w:rPr>
                <w:rFonts w:cstheme="minorHAnsi"/>
              </w:rPr>
            </w:pPr>
          </w:p>
          <w:p w14:paraId="12EF89A2" w14:textId="77777777" w:rsidR="009A1568" w:rsidRPr="009A1568" w:rsidRDefault="009A1568" w:rsidP="009A1568">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14:paraId="0A7FCD7E" w14:textId="77777777" w:rsidR="009A1568" w:rsidRPr="009A1568" w:rsidRDefault="009A1568" w:rsidP="009A1568">
            <w:pPr>
              <w:widowControl w:val="0"/>
              <w:autoSpaceDE w:val="0"/>
              <w:autoSpaceDN w:val="0"/>
              <w:adjustRightInd w:val="0"/>
              <w:ind w:right="-20"/>
              <w:rPr>
                <w:rFonts w:cstheme="minorHAnsi"/>
                <w:b/>
              </w:rPr>
            </w:pPr>
          </w:p>
        </w:tc>
        <w:tc>
          <w:tcPr>
            <w:tcW w:w="7313" w:type="dxa"/>
            <w:vMerge w:val="restart"/>
            <w:tcBorders>
              <w:top w:val="single" w:sz="4" w:space="0" w:color="auto"/>
              <w:left w:val="single" w:sz="4" w:space="0" w:color="auto"/>
              <w:right w:val="single" w:sz="4" w:space="0" w:color="auto"/>
            </w:tcBorders>
            <w:shd w:val="clear" w:color="auto" w:fill="F2F2F2" w:themeFill="background1" w:themeFillShade="F2"/>
          </w:tcPr>
          <w:p w14:paraId="63FB12BE" w14:textId="77777777" w:rsidR="009A1568" w:rsidRPr="009A1568" w:rsidRDefault="009A1568" w:rsidP="009A1568">
            <w:pPr>
              <w:widowControl w:val="0"/>
              <w:autoSpaceDE w:val="0"/>
              <w:autoSpaceDN w:val="0"/>
              <w:adjustRightInd w:val="0"/>
              <w:ind w:right="-20"/>
              <w:rPr>
                <w:rFonts w:cstheme="minorHAnsi"/>
                <w:b/>
              </w:rPr>
            </w:pPr>
            <w:r w:rsidRPr="009A1568">
              <w:rPr>
                <w:rFonts w:cstheme="minorHAnsi"/>
                <w:b/>
              </w:rPr>
              <w:t>DEĞERLENDİRMENİN YAPILDIĞI TARİH</w:t>
            </w:r>
          </w:p>
          <w:p w14:paraId="320AF72A" w14:textId="77777777" w:rsidR="009A1568" w:rsidRPr="009A1568" w:rsidRDefault="009A1568" w:rsidP="009A1568">
            <w:pPr>
              <w:widowControl w:val="0"/>
              <w:autoSpaceDE w:val="0"/>
              <w:autoSpaceDN w:val="0"/>
              <w:adjustRightInd w:val="0"/>
              <w:ind w:right="-20"/>
              <w:rPr>
                <w:rFonts w:cstheme="minorHAnsi"/>
                <w:b/>
                <w:sz w:val="16"/>
              </w:rPr>
            </w:pPr>
          </w:p>
          <w:p w14:paraId="69B8CE90" w14:textId="77777777" w:rsidR="009A1568" w:rsidRPr="009A1568" w:rsidRDefault="009A1568" w:rsidP="009A1568">
            <w:pPr>
              <w:widowControl w:val="0"/>
              <w:autoSpaceDE w:val="0"/>
              <w:autoSpaceDN w:val="0"/>
              <w:adjustRightInd w:val="0"/>
              <w:ind w:right="-20"/>
              <w:rPr>
                <w:rFonts w:cstheme="minorHAnsi"/>
                <w:b/>
              </w:rPr>
            </w:pPr>
          </w:p>
        </w:tc>
      </w:tr>
      <w:tr w:rsidR="009A1568" w:rsidRPr="009A1568" w14:paraId="6CE109EE" w14:textId="77777777" w:rsidTr="003320D1">
        <w:trPr>
          <w:trHeight w:val="417"/>
          <w:jc w:val="center"/>
        </w:trPr>
        <w:tc>
          <w:tcPr>
            <w:tcW w:w="7313" w:type="dxa"/>
            <w:vMerge/>
            <w:tcBorders>
              <w:left w:val="single" w:sz="4" w:space="0" w:color="auto"/>
              <w:right w:val="single" w:sz="4" w:space="0" w:color="auto"/>
            </w:tcBorders>
            <w:shd w:val="clear" w:color="auto" w:fill="F2F2F2" w:themeFill="background1" w:themeFillShade="F2"/>
          </w:tcPr>
          <w:p w14:paraId="38B92B17"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32B6D4B8" w14:textId="77777777" w:rsidR="009A1568" w:rsidRPr="009A1568" w:rsidRDefault="009A1568" w:rsidP="009A1568">
            <w:pPr>
              <w:widowControl w:val="0"/>
              <w:autoSpaceDE w:val="0"/>
              <w:autoSpaceDN w:val="0"/>
              <w:adjustRightInd w:val="0"/>
              <w:ind w:right="-20"/>
              <w:rPr>
                <w:rFonts w:cstheme="minorHAnsi"/>
              </w:rPr>
            </w:pPr>
          </w:p>
        </w:tc>
        <w:tc>
          <w:tcPr>
            <w:tcW w:w="7313" w:type="dxa"/>
            <w:vMerge/>
            <w:tcBorders>
              <w:left w:val="single" w:sz="4" w:space="0" w:color="auto"/>
              <w:bottom w:val="single" w:sz="4" w:space="0" w:color="auto"/>
              <w:right w:val="single" w:sz="4" w:space="0" w:color="auto"/>
            </w:tcBorders>
            <w:shd w:val="clear" w:color="auto" w:fill="F2F2F2" w:themeFill="background1" w:themeFillShade="F2"/>
          </w:tcPr>
          <w:p w14:paraId="2B0B55A3" w14:textId="77777777" w:rsidR="009A1568" w:rsidRPr="009A1568" w:rsidRDefault="009A1568" w:rsidP="009A1568">
            <w:pPr>
              <w:widowControl w:val="0"/>
              <w:autoSpaceDE w:val="0"/>
              <w:autoSpaceDN w:val="0"/>
              <w:adjustRightInd w:val="0"/>
              <w:ind w:right="-20"/>
              <w:rPr>
                <w:rFonts w:cstheme="minorHAnsi"/>
              </w:rPr>
            </w:pPr>
          </w:p>
        </w:tc>
      </w:tr>
      <w:tr w:rsidR="009A1568" w:rsidRPr="009A1568" w14:paraId="1A274194" w14:textId="77777777" w:rsidTr="003320D1">
        <w:trPr>
          <w:jc w:val="center"/>
        </w:trPr>
        <w:tc>
          <w:tcPr>
            <w:tcW w:w="7313" w:type="dxa"/>
            <w:vMerge/>
            <w:tcBorders>
              <w:left w:val="single" w:sz="4" w:space="0" w:color="auto"/>
              <w:bottom w:val="single" w:sz="4" w:space="0" w:color="auto"/>
              <w:right w:val="single" w:sz="4" w:space="0" w:color="auto"/>
            </w:tcBorders>
            <w:shd w:val="clear" w:color="auto" w:fill="F2F2F2" w:themeFill="background1" w:themeFillShade="F2"/>
          </w:tcPr>
          <w:p w14:paraId="1046E6C0"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0B0F0DD3" w14:textId="77777777" w:rsidR="009A1568" w:rsidRPr="009A1568" w:rsidRDefault="009A1568" w:rsidP="009A1568">
            <w:pPr>
              <w:widowControl w:val="0"/>
              <w:autoSpaceDE w:val="0"/>
              <w:autoSpaceDN w:val="0"/>
              <w:adjustRightInd w:val="0"/>
              <w:ind w:right="-20"/>
              <w:rPr>
                <w:rFonts w:cstheme="minorHAnsi"/>
              </w:rPr>
            </w:pPr>
          </w:p>
        </w:tc>
        <w:tc>
          <w:tcPr>
            <w:tcW w:w="7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92025C" w14:textId="77777777" w:rsidR="009A1568" w:rsidRPr="009A1568" w:rsidRDefault="009A1568" w:rsidP="009A1568">
            <w:pPr>
              <w:widowControl w:val="0"/>
              <w:autoSpaceDE w:val="0"/>
              <w:autoSpaceDN w:val="0"/>
              <w:adjustRightInd w:val="0"/>
              <w:ind w:right="-20"/>
              <w:rPr>
                <w:rFonts w:cstheme="minorHAnsi"/>
              </w:rPr>
            </w:pPr>
            <w:r w:rsidRPr="009A1568">
              <w:rPr>
                <w:rFonts w:cstheme="minorHAnsi"/>
                <w:b/>
              </w:rPr>
              <w:t>GEÇERLİLİK TARİHİ</w:t>
            </w:r>
          </w:p>
          <w:p w14:paraId="0B7171CB" w14:textId="77777777" w:rsidR="009A1568" w:rsidRPr="009A1568" w:rsidRDefault="009A1568" w:rsidP="009A1568">
            <w:pPr>
              <w:widowControl w:val="0"/>
              <w:autoSpaceDE w:val="0"/>
              <w:autoSpaceDN w:val="0"/>
              <w:adjustRightInd w:val="0"/>
              <w:ind w:right="-20"/>
              <w:rPr>
                <w:rFonts w:cstheme="minorHAnsi"/>
              </w:rPr>
            </w:pPr>
          </w:p>
        </w:tc>
      </w:tr>
    </w:tbl>
    <w:p w14:paraId="6F0B9385" w14:textId="77777777" w:rsidR="009A1568" w:rsidRDefault="009A1568" w:rsidP="009A1568">
      <w:pPr>
        <w:spacing w:after="0"/>
      </w:pPr>
    </w:p>
    <w:tbl>
      <w:tblPr>
        <w:tblStyle w:val="TabloKlavuzu"/>
        <w:tblW w:w="15235" w:type="dxa"/>
        <w:jc w:val="center"/>
        <w:tblLayout w:type="fixed"/>
        <w:tblLook w:val="04A0" w:firstRow="1" w:lastRow="0" w:firstColumn="1" w:lastColumn="0" w:noHBand="0" w:noVBand="1"/>
      </w:tblPr>
      <w:tblGrid>
        <w:gridCol w:w="1971"/>
        <w:gridCol w:w="4608"/>
        <w:gridCol w:w="755"/>
        <w:gridCol w:w="756"/>
        <w:gridCol w:w="3131"/>
        <w:gridCol w:w="2150"/>
        <w:gridCol w:w="1864"/>
      </w:tblGrid>
      <w:tr w:rsidR="00B2126A" w14:paraId="37422FB3" w14:textId="77777777" w:rsidTr="00B2126A">
        <w:trPr>
          <w:tblHeader/>
          <w:jc w:val="center"/>
        </w:trPr>
        <w:tc>
          <w:tcPr>
            <w:tcW w:w="1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273D78" w14:textId="77777777" w:rsidR="00B2126A" w:rsidRDefault="00B2126A" w:rsidP="000A1DFC">
            <w:pPr>
              <w:jc w:val="center"/>
              <w:rPr>
                <w:b/>
              </w:rPr>
            </w:pPr>
            <w:r>
              <w:rPr>
                <w:b/>
              </w:rPr>
              <w:t>Konu Başlığı</w:t>
            </w:r>
          </w:p>
        </w:tc>
        <w:tc>
          <w:tcPr>
            <w:tcW w:w="4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6DEAA7" w14:textId="77777777" w:rsidR="00B2126A" w:rsidRPr="00A37561" w:rsidRDefault="00B2126A" w:rsidP="000A1DFC">
            <w:pPr>
              <w:jc w:val="center"/>
              <w:rPr>
                <w:b/>
              </w:rPr>
            </w:pPr>
            <w:r w:rsidRPr="00A37561">
              <w:rPr>
                <w:b/>
              </w:rPr>
              <w:t>Kontrol Listesi</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CFDC24" w14:textId="77777777" w:rsidR="00B2126A" w:rsidRDefault="00B2126A" w:rsidP="000A1DFC">
            <w:pPr>
              <w:jc w:val="center"/>
              <w:rPr>
                <w:b/>
                <w:color w:val="00B050"/>
              </w:rPr>
            </w:pPr>
            <w:r>
              <w:rPr>
                <w:b/>
                <w:color w:val="00B050"/>
              </w:rPr>
              <w:t>Evet</w:t>
            </w:r>
          </w:p>
          <w:p w14:paraId="563D11E4" w14:textId="77777777" w:rsidR="00B2126A" w:rsidRDefault="00B2126A" w:rsidP="000A1DFC">
            <w:pPr>
              <w:jc w:val="center"/>
              <w:rPr>
                <w:b/>
                <w:sz w:val="32"/>
                <w:szCs w:val="32"/>
              </w:rPr>
            </w:pPr>
            <w:r>
              <w:rPr>
                <w:b/>
                <w:color w:val="00B050"/>
                <w:sz w:val="32"/>
                <w:szCs w:val="32"/>
              </w:rPr>
              <w:sym w:font="Wingdings" w:char="F04A"/>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E4363C" w14:textId="77777777" w:rsidR="00B2126A" w:rsidRDefault="00B2126A" w:rsidP="000A1DFC">
            <w:pPr>
              <w:jc w:val="center"/>
              <w:rPr>
                <w:b/>
                <w:color w:val="FF0000"/>
              </w:rPr>
            </w:pPr>
            <w:r>
              <w:rPr>
                <w:b/>
                <w:color w:val="FF0000"/>
              </w:rPr>
              <w:t>Hayır</w:t>
            </w:r>
          </w:p>
          <w:p w14:paraId="710196E7" w14:textId="77777777" w:rsidR="00B2126A" w:rsidRDefault="00B2126A" w:rsidP="000A1DFC">
            <w:pPr>
              <w:jc w:val="center"/>
              <w:rPr>
                <w:b/>
                <w:szCs w:val="56"/>
              </w:rPr>
            </w:pPr>
            <w:r>
              <w:rPr>
                <w:b/>
                <w:color w:val="FF0000"/>
                <w:sz w:val="32"/>
                <w:szCs w:val="56"/>
              </w:rPr>
              <w:sym w:font="Wingdings" w:char="F04C"/>
            </w:r>
          </w:p>
        </w:tc>
        <w:tc>
          <w:tcPr>
            <w:tcW w:w="3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07068A" w14:textId="77777777" w:rsidR="00B2126A" w:rsidRDefault="00B2126A" w:rsidP="000A1DFC">
            <w:pPr>
              <w:jc w:val="center"/>
              <w:rPr>
                <w:b/>
              </w:rPr>
            </w:pPr>
            <w:r>
              <w:rPr>
                <w:b/>
              </w:rPr>
              <w:t>Alınması Gereken Önlemler</w:t>
            </w:r>
          </w:p>
        </w:tc>
        <w:tc>
          <w:tcPr>
            <w:tcW w:w="2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92C841" w14:textId="77777777" w:rsidR="00B2126A" w:rsidRDefault="00B2126A" w:rsidP="000A1DFC">
            <w:pPr>
              <w:jc w:val="center"/>
              <w:rPr>
                <w:b/>
              </w:rPr>
            </w:pPr>
            <w:r>
              <w:rPr>
                <w:b/>
              </w:rPr>
              <w:t>Sorumlu Kişi</w:t>
            </w:r>
          </w:p>
        </w:tc>
        <w:tc>
          <w:tcPr>
            <w:tcW w:w="1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94392" w14:textId="77777777" w:rsidR="00B2126A" w:rsidRDefault="00B2126A" w:rsidP="000A1DFC">
            <w:pPr>
              <w:jc w:val="center"/>
              <w:rPr>
                <w:b/>
              </w:rPr>
            </w:pPr>
            <w:r>
              <w:rPr>
                <w:b/>
              </w:rPr>
              <w:t>Tamamlanacağı Tarih</w:t>
            </w:r>
          </w:p>
        </w:tc>
      </w:tr>
      <w:tr w:rsidR="00B2126A" w:rsidRPr="00B2126A" w14:paraId="687F2514" w14:textId="77777777" w:rsidTr="00B2126A">
        <w:trPr>
          <w:jc w:val="center"/>
        </w:trPr>
        <w:tc>
          <w:tcPr>
            <w:tcW w:w="1971" w:type="dxa"/>
            <w:vMerge w:val="restart"/>
            <w:tcBorders>
              <w:top w:val="single" w:sz="4" w:space="0" w:color="auto"/>
              <w:left w:val="single" w:sz="4" w:space="0" w:color="auto"/>
              <w:right w:val="single" w:sz="4" w:space="0" w:color="auto"/>
            </w:tcBorders>
            <w:vAlign w:val="center"/>
          </w:tcPr>
          <w:p w14:paraId="012CC304" w14:textId="77777777" w:rsidR="00B2126A" w:rsidRPr="002615E7" w:rsidRDefault="00B2126A" w:rsidP="000A1DFC">
            <w:pPr>
              <w:jc w:val="center"/>
              <w:rPr>
                <w:b/>
                <w:bCs/>
                <w:color w:val="000000"/>
                <w:lang w:eastAsia="tr-TR"/>
              </w:rPr>
            </w:pPr>
            <w:r>
              <w:rPr>
                <w:b/>
              </w:rPr>
              <w:t>GENEL</w:t>
            </w:r>
            <w:r>
              <w:rPr>
                <w:b/>
                <w:bCs/>
                <w:color w:val="000000"/>
                <w:lang w:eastAsia="tr-TR"/>
              </w:rPr>
              <w:t>&amp;</w:t>
            </w:r>
          </w:p>
          <w:p w14:paraId="2D4233E4" w14:textId="77777777" w:rsidR="00B2126A" w:rsidRDefault="00B2126A" w:rsidP="000A1DFC">
            <w:pPr>
              <w:jc w:val="center"/>
              <w:rPr>
                <w:b/>
              </w:rPr>
            </w:pPr>
            <w:r w:rsidRPr="002615E7">
              <w:rPr>
                <w:b/>
                <w:bCs/>
                <w:color w:val="000000"/>
                <w:lang w:eastAsia="tr-TR"/>
              </w:rPr>
              <w:t>İŞYERİ DÜZENİ</w:t>
            </w:r>
            <w:r>
              <w:rPr>
                <w:b/>
                <w:bCs/>
                <w:color w:val="000000"/>
                <w:lang w:eastAsia="tr-TR"/>
              </w:rPr>
              <w:t xml:space="preserve"> VE HİJYEN</w:t>
            </w:r>
          </w:p>
        </w:tc>
        <w:tc>
          <w:tcPr>
            <w:tcW w:w="4608" w:type="dxa"/>
            <w:tcBorders>
              <w:top w:val="single" w:sz="4" w:space="0" w:color="auto"/>
              <w:left w:val="single" w:sz="4" w:space="0" w:color="auto"/>
              <w:bottom w:val="single" w:sz="4" w:space="0" w:color="auto"/>
              <w:right w:val="single" w:sz="4" w:space="0" w:color="auto"/>
            </w:tcBorders>
            <w:vAlign w:val="center"/>
          </w:tcPr>
          <w:p w14:paraId="5FCD7796" w14:textId="77777777" w:rsidR="00B2126A" w:rsidRPr="00B2126A" w:rsidRDefault="00B2126A" w:rsidP="00B2126A">
            <w:pPr>
              <w:rPr>
                <w:rFonts w:cstheme="minorHAnsi"/>
              </w:rPr>
            </w:pPr>
            <w:r w:rsidRPr="00B2126A">
              <w:rPr>
                <w:rFonts w:cstheme="minorHAnsi"/>
              </w:rPr>
              <w:t>Zemin, kayma veya düşmeyi önleyecek şekilde tasarlanmış ve iç ve dış zeminler düzenli olarak kontrol ediliyor mu?</w:t>
            </w:r>
          </w:p>
        </w:tc>
        <w:tc>
          <w:tcPr>
            <w:tcW w:w="755" w:type="dxa"/>
            <w:tcBorders>
              <w:top w:val="single" w:sz="4" w:space="0" w:color="auto"/>
              <w:left w:val="single" w:sz="4" w:space="0" w:color="auto"/>
              <w:bottom w:val="single" w:sz="4" w:space="0" w:color="auto"/>
              <w:right w:val="single" w:sz="4" w:space="0" w:color="auto"/>
            </w:tcBorders>
            <w:vAlign w:val="center"/>
          </w:tcPr>
          <w:p w14:paraId="68719EF4"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9EBD68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792A5E2"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FF28D9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72EC66D" w14:textId="77777777" w:rsidR="00B2126A" w:rsidRPr="00B2126A" w:rsidRDefault="00B2126A" w:rsidP="00B2126A">
            <w:pPr>
              <w:rPr>
                <w:rFonts w:cstheme="minorHAnsi"/>
              </w:rPr>
            </w:pPr>
          </w:p>
        </w:tc>
      </w:tr>
      <w:tr w:rsidR="00B2126A" w:rsidRPr="00B2126A" w14:paraId="302C9A26" w14:textId="77777777" w:rsidTr="00B2126A">
        <w:trPr>
          <w:jc w:val="center"/>
        </w:trPr>
        <w:tc>
          <w:tcPr>
            <w:tcW w:w="1971" w:type="dxa"/>
            <w:vMerge/>
            <w:tcBorders>
              <w:left w:val="single" w:sz="4" w:space="0" w:color="auto"/>
              <w:right w:val="single" w:sz="4" w:space="0" w:color="auto"/>
            </w:tcBorders>
            <w:vAlign w:val="center"/>
          </w:tcPr>
          <w:p w14:paraId="70BE562A"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0FC8AA9" w14:textId="77777777" w:rsidR="00B2126A" w:rsidRPr="00B2126A" w:rsidRDefault="00B2126A" w:rsidP="00B2126A">
            <w:pPr>
              <w:rPr>
                <w:rFonts w:cstheme="minorHAnsi"/>
              </w:rPr>
            </w:pPr>
            <w:r w:rsidRPr="00B2126A">
              <w:rPr>
                <w:rFonts w:cstheme="minorHAnsi"/>
              </w:rPr>
              <w:t xml:space="preserve">Zeminde çökme, erime vb. deformasyonlar bulunması halinde bunlar derhal düzeltiliyor mu? </w:t>
            </w:r>
          </w:p>
        </w:tc>
        <w:tc>
          <w:tcPr>
            <w:tcW w:w="755" w:type="dxa"/>
            <w:tcBorders>
              <w:top w:val="single" w:sz="4" w:space="0" w:color="auto"/>
              <w:left w:val="single" w:sz="4" w:space="0" w:color="auto"/>
              <w:bottom w:val="single" w:sz="4" w:space="0" w:color="auto"/>
              <w:right w:val="single" w:sz="4" w:space="0" w:color="auto"/>
            </w:tcBorders>
            <w:vAlign w:val="center"/>
          </w:tcPr>
          <w:p w14:paraId="0360438C"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F0C16A5"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DCD880B"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40E8C824"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D52E51F" w14:textId="77777777" w:rsidR="00B2126A" w:rsidRPr="00B2126A" w:rsidRDefault="00B2126A" w:rsidP="00B2126A">
            <w:pPr>
              <w:rPr>
                <w:rFonts w:cstheme="minorHAnsi"/>
              </w:rPr>
            </w:pPr>
          </w:p>
        </w:tc>
      </w:tr>
      <w:tr w:rsidR="00B2126A" w:rsidRPr="00B2126A" w14:paraId="6B727202" w14:textId="77777777" w:rsidTr="00B2126A">
        <w:trPr>
          <w:jc w:val="center"/>
        </w:trPr>
        <w:tc>
          <w:tcPr>
            <w:tcW w:w="1971" w:type="dxa"/>
            <w:vMerge/>
            <w:tcBorders>
              <w:left w:val="single" w:sz="4" w:space="0" w:color="auto"/>
              <w:right w:val="single" w:sz="4" w:space="0" w:color="auto"/>
            </w:tcBorders>
            <w:vAlign w:val="center"/>
          </w:tcPr>
          <w:p w14:paraId="3A226D03"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5BCD153" w14:textId="77777777" w:rsidR="00B2126A" w:rsidRPr="00B2126A" w:rsidRDefault="00B2126A" w:rsidP="00B2126A">
            <w:pPr>
              <w:rPr>
                <w:rFonts w:cstheme="minorHAnsi"/>
              </w:rPr>
            </w:pPr>
            <w:r w:rsidRPr="00B2126A">
              <w:rPr>
                <w:rFonts w:cstheme="minorHAnsi"/>
              </w:rPr>
              <w:t>Çalışma sırasında kullanılan yer sergileri nedeniyle kaygan hale gelen zeminlerde önlem alınıyor mu?</w:t>
            </w:r>
          </w:p>
        </w:tc>
        <w:tc>
          <w:tcPr>
            <w:tcW w:w="755" w:type="dxa"/>
            <w:tcBorders>
              <w:top w:val="single" w:sz="4" w:space="0" w:color="auto"/>
              <w:left w:val="single" w:sz="4" w:space="0" w:color="auto"/>
              <w:bottom w:val="single" w:sz="4" w:space="0" w:color="auto"/>
              <w:right w:val="single" w:sz="4" w:space="0" w:color="auto"/>
            </w:tcBorders>
            <w:vAlign w:val="center"/>
          </w:tcPr>
          <w:p w14:paraId="47B730B2"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9D40ACF"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36AF817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6076D88"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601BB11" w14:textId="77777777" w:rsidR="00B2126A" w:rsidRPr="00B2126A" w:rsidRDefault="00B2126A" w:rsidP="00B2126A">
            <w:pPr>
              <w:rPr>
                <w:rFonts w:cstheme="minorHAnsi"/>
              </w:rPr>
            </w:pPr>
          </w:p>
        </w:tc>
      </w:tr>
      <w:tr w:rsidR="00B2126A" w:rsidRPr="00B2126A" w14:paraId="3AAB0921" w14:textId="77777777" w:rsidTr="00B2126A">
        <w:trPr>
          <w:jc w:val="center"/>
        </w:trPr>
        <w:tc>
          <w:tcPr>
            <w:tcW w:w="1971" w:type="dxa"/>
            <w:vMerge/>
            <w:tcBorders>
              <w:left w:val="single" w:sz="4" w:space="0" w:color="auto"/>
              <w:right w:val="single" w:sz="4" w:space="0" w:color="auto"/>
            </w:tcBorders>
            <w:vAlign w:val="center"/>
          </w:tcPr>
          <w:p w14:paraId="208CBA1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1CB54C6" w14:textId="77777777" w:rsidR="00B2126A" w:rsidRPr="00B2126A" w:rsidRDefault="00B2126A" w:rsidP="00B2126A">
            <w:pPr>
              <w:rPr>
                <w:rFonts w:cstheme="minorHAnsi"/>
              </w:rPr>
            </w:pPr>
            <w:r w:rsidRPr="00B2126A">
              <w:rPr>
                <w:rFonts w:cstheme="minorHAnsi"/>
              </w:rPr>
              <w:t>Bütün alanlar iyi aydınlatılmış, pencere alanı yeterince büyük ve doğal aydınlatmadan yeterince faydalanılıyor mu?</w:t>
            </w:r>
          </w:p>
        </w:tc>
        <w:tc>
          <w:tcPr>
            <w:tcW w:w="755" w:type="dxa"/>
            <w:tcBorders>
              <w:top w:val="single" w:sz="4" w:space="0" w:color="auto"/>
              <w:left w:val="single" w:sz="4" w:space="0" w:color="auto"/>
              <w:bottom w:val="single" w:sz="4" w:space="0" w:color="auto"/>
              <w:right w:val="single" w:sz="4" w:space="0" w:color="auto"/>
            </w:tcBorders>
            <w:vAlign w:val="center"/>
          </w:tcPr>
          <w:p w14:paraId="0080230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4ECC50A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F3F0EB5"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123F440"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B5DDB18" w14:textId="77777777" w:rsidR="00B2126A" w:rsidRPr="00B2126A" w:rsidRDefault="00B2126A" w:rsidP="00B2126A">
            <w:pPr>
              <w:rPr>
                <w:rFonts w:cstheme="minorHAnsi"/>
              </w:rPr>
            </w:pPr>
          </w:p>
        </w:tc>
      </w:tr>
      <w:tr w:rsidR="00B2126A" w:rsidRPr="00B2126A" w14:paraId="71A36A52" w14:textId="77777777" w:rsidTr="00B2126A">
        <w:trPr>
          <w:jc w:val="center"/>
        </w:trPr>
        <w:tc>
          <w:tcPr>
            <w:tcW w:w="1971" w:type="dxa"/>
            <w:vMerge/>
            <w:tcBorders>
              <w:left w:val="single" w:sz="4" w:space="0" w:color="auto"/>
              <w:right w:val="single" w:sz="4" w:space="0" w:color="auto"/>
            </w:tcBorders>
            <w:vAlign w:val="center"/>
          </w:tcPr>
          <w:p w14:paraId="4E89FB06"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E6FEC53" w14:textId="77777777" w:rsidR="00B2126A" w:rsidRPr="00B2126A" w:rsidRDefault="00B2126A" w:rsidP="00B2126A">
            <w:pPr>
              <w:rPr>
                <w:rFonts w:cstheme="minorHAnsi"/>
              </w:rPr>
            </w:pPr>
            <w:r w:rsidRPr="00B2126A">
              <w:rPr>
                <w:rFonts w:cstheme="minorHAnsi"/>
              </w:rPr>
              <w:t>Çalışılan ortamlarda temiz hava akımı bulunuyor ve tüm alanlar düzenli olarak havalandırılıyor mu?</w:t>
            </w:r>
          </w:p>
        </w:tc>
        <w:tc>
          <w:tcPr>
            <w:tcW w:w="755" w:type="dxa"/>
            <w:tcBorders>
              <w:top w:val="single" w:sz="4" w:space="0" w:color="auto"/>
              <w:left w:val="single" w:sz="4" w:space="0" w:color="auto"/>
              <w:bottom w:val="single" w:sz="4" w:space="0" w:color="auto"/>
              <w:right w:val="single" w:sz="4" w:space="0" w:color="auto"/>
            </w:tcBorders>
            <w:vAlign w:val="center"/>
          </w:tcPr>
          <w:p w14:paraId="46C9E925"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4B0204B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77C8766"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F632B7E"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A888000" w14:textId="77777777" w:rsidR="00B2126A" w:rsidRPr="00B2126A" w:rsidRDefault="00B2126A" w:rsidP="00B2126A">
            <w:pPr>
              <w:rPr>
                <w:rFonts w:cstheme="minorHAnsi"/>
              </w:rPr>
            </w:pPr>
          </w:p>
        </w:tc>
      </w:tr>
      <w:tr w:rsidR="00B2126A" w:rsidRPr="00B2126A" w14:paraId="64548857" w14:textId="77777777" w:rsidTr="00B2126A">
        <w:trPr>
          <w:jc w:val="center"/>
        </w:trPr>
        <w:tc>
          <w:tcPr>
            <w:tcW w:w="1971" w:type="dxa"/>
            <w:vMerge/>
            <w:tcBorders>
              <w:left w:val="single" w:sz="4" w:space="0" w:color="auto"/>
              <w:right w:val="single" w:sz="4" w:space="0" w:color="auto"/>
            </w:tcBorders>
            <w:vAlign w:val="center"/>
          </w:tcPr>
          <w:p w14:paraId="2532C25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2755D1C8" w14:textId="77777777" w:rsidR="00B2126A" w:rsidRPr="00B2126A" w:rsidRDefault="00B2126A" w:rsidP="00B2126A">
            <w:pPr>
              <w:rPr>
                <w:rFonts w:cstheme="minorHAnsi"/>
              </w:rPr>
            </w:pPr>
            <w:r w:rsidRPr="00B2126A">
              <w:rPr>
                <w:rFonts w:cstheme="minorHAnsi"/>
              </w:rPr>
              <w:t>Tüm alanlardaki mevcut iklimlendirme cihazlarının kontrolleri düzenli aralıklarla yaptırılıyor mu?</w:t>
            </w:r>
          </w:p>
        </w:tc>
        <w:tc>
          <w:tcPr>
            <w:tcW w:w="755" w:type="dxa"/>
            <w:tcBorders>
              <w:top w:val="single" w:sz="4" w:space="0" w:color="auto"/>
              <w:left w:val="single" w:sz="4" w:space="0" w:color="auto"/>
              <w:bottom w:val="single" w:sz="4" w:space="0" w:color="auto"/>
              <w:right w:val="single" w:sz="4" w:space="0" w:color="auto"/>
            </w:tcBorders>
            <w:vAlign w:val="center"/>
          </w:tcPr>
          <w:p w14:paraId="225DA12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CFC112F"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D2C24D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518F4EF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1D50604" w14:textId="77777777" w:rsidR="00B2126A" w:rsidRPr="00B2126A" w:rsidRDefault="00B2126A" w:rsidP="00B2126A">
            <w:pPr>
              <w:rPr>
                <w:rFonts w:cstheme="minorHAnsi"/>
              </w:rPr>
            </w:pPr>
          </w:p>
        </w:tc>
      </w:tr>
      <w:tr w:rsidR="00B2126A" w:rsidRPr="00B2126A" w14:paraId="0DBBB014" w14:textId="77777777" w:rsidTr="00B2126A">
        <w:trPr>
          <w:jc w:val="center"/>
        </w:trPr>
        <w:tc>
          <w:tcPr>
            <w:tcW w:w="1971" w:type="dxa"/>
            <w:vMerge/>
            <w:tcBorders>
              <w:left w:val="single" w:sz="4" w:space="0" w:color="auto"/>
              <w:right w:val="single" w:sz="4" w:space="0" w:color="auto"/>
            </w:tcBorders>
            <w:vAlign w:val="center"/>
          </w:tcPr>
          <w:p w14:paraId="19FF56F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3B8E92B" w14:textId="77777777" w:rsidR="00B2126A" w:rsidRPr="00B2126A" w:rsidRDefault="00B2126A" w:rsidP="00B2126A">
            <w:pPr>
              <w:rPr>
                <w:rFonts w:cstheme="minorHAnsi"/>
              </w:rPr>
            </w:pPr>
            <w:r w:rsidRPr="00B2126A">
              <w:rPr>
                <w:rFonts w:cstheme="minorHAnsi"/>
              </w:rPr>
              <w:t>Çalışma ortamı sıcaklığının çok soğuk ya da çok sıcak olması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17D61ED8"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C6A00A4"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9A74195"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08BDF34"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0FE7ADA" w14:textId="77777777" w:rsidR="00B2126A" w:rsidRPr="00B2126A" w:rsidRDefault="00B2126A" w:rsidP="00B2126A">
            <w:pPr>
              <w:rPr>
                <w:rFonts w:cstheme="minorHAnsi"/>
              </w:rPr>
            </w:pPr>
          </w:p>
        </w:tc>
      </w:tr>
      <w:tr w:rsidR="00B2126A" w:rsidRPr="00B2126A" w14:paraId="11BDF7BC" w14:textId="77777777" w:rsidTr="00B2126A">
        <w:trPr>
          <w:jc w:val="center"/>
        </w:trPr>
        <w:tc>
          <w:tcPr>
            <w:tcW w:w="1971" w:type="dxa"/>
            <w:vMerge/>
            <w:tcBorders>
              <w:left w:val="single" w:sz="4" w:space="0" w:color="auto"/>
              <w:right w:val="single" w:sz="4" w:space="0" w:color="auto"/>
            </w:tcBorders>
            <w:vAlign w:val="center"/>
          </w:tcPr>
          <w:p w14:paraId="745E94B0"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B7B2CF1" w14:textId="77777777" w:rsidR="00B2126A" w:rsidRPr="00B2126A" w:rsidRDefault="00B2126A" w:rsidP="00B2126A">
            <w:pPr>
              <w:rPr>
                <w:rFonts w:cstheme="minorHAnsi"/>
              </w:rPr>
            </w:pPr>
            <w:r w:rsidRPr="00B2126A">
              <w:rPr>
                <w:rFonts w:cstheme="minorHAnsi"/>
              </w:rPr>
              <w:t>İşyeri içerisindeki sıcaklık ve nem, rahatsızlık vermeyecek düzeyde tutuluyor mu?</w:t>
            </w:r>
          </w:p>
        </w:tc>
        <w:tc>
          <w:tcPr>
            <w:tcW w:w="755" w:type="dxa"/>
            <w:tcBorders>
              <w:top w:val="single" w:sz="4" w:space="0" w:color="auto"/>
              <w:left w:val="single" w:sz="4" w:space="0" w:color="auto"/>
              <w:bottom w:val="single" w:sz="4" w:space="0" w:color="auto"/>
              <w:right w:val="single" w:sz="4" w:space="0" w:color="auto"/>
            </w:tcBorders>
            <w:vAlign w:val="center"/>
          </w:tcPr>
          <w:p w14:paraId="6F780BAA"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B646B2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6705EEA"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FF5E81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7D56CDC" w14:textId="77777777" w:rsidR="00B2126A" w:rsidRPr="00B2126A" w:rsidRDefault="00B2126A" w:rsidP="00B2126A">
            <w:pPr>
              <w:rPr>
                <w:rFonts w:cstheme="minorHAnsi"/>
              </w:rPr>
            </w:pPr>
          </w:p>
        </w:tc>
      </w:tr>
      <w:tr w:rsidR="00B2126A" w:rsidRPr="00B2126A" w14:paraId="51CD39BF" w14:textId="77777777" w:rsidTr="00B2126A">
        <w:trPr>
          <w:jc w:val="center"/>
        </w:trPr>
        <w:tc>
          <w:tcPr>
            <w:tcW w:w="1971" w:type="dxa"/>
            <w:vMerge/>
            <w:tcBorders>
              <w:left w:val="single" w:sz="4" w:space="0" w:color="auto"/>
              <w:right w:val="single" w:sz="4" w:space="0" w:color="auto"/>
            </w:tcBorders>
            <w:vAlign w:val="center"/>
          </w:tcPr>
          <w:p w14:paraId="3FD5A989"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2D5B621" w14:textId="77777777" w:rsidR="00B2126A" w:rsidRPr="00B2126A" w:rsidRDefault="00B2126A" w:rsidP="00B2126A">
            <w:pPr>
              <w:rPr>
                <w:rFonts w:cstheme="minorHAnsi"/>
              </w:rPr>
            </w:pPr>
            <w:r w:rsidRPr="00B2126A">
              <w:rPr>
                <w:rFonts w:cstheme="minorHAnsi"/>
              </w:rPr>
              <w:t>Çalışanların yeme-içme, barınma gibi temel ihtiyaçları için uygun donanımlı alanlar ayrılmış mı?</w:t>
            </w:r>
          </w:p>
        </w:tc>
        <w:tc>
          <w:tcPr>
            <w:tcW w:w="755" w:type="dxa"/>
            <w:tcBorders>
              <w:top w:val="single" w:sz="4" w:space="0" w:color="auto"/>
              <w:left w:val="single" w:sz="4" w:space="0" w:color="auto"/>
              <w:bottom w:val="single" w:sz="4" w:space="0" w:color="auto"/>
              <w:right w:val="single" w:sz="4" w:space="0" w:color="auto"/>
            </w:tcBorders>
            <w:vAlign w:val="center"/>
          </w:tcPr>
          <w:p w14:paraId="5BB8BCCB"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92FA96A"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483270B"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67D9B2E"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BB6E072" w14:textId="77777777" w:rsidR="00B2126A" w:rsidRPr="00B2126A" w:rsidRDefault="00B2126A" w:rsidP="00B2126A">
            <w:pPr>
              <w:rPr>
                <w:rFonts w:cstheme="minorHAnsi"/>
              </w:rPr>
            </w:pPr>
          </w:p>
        </w:tc>
      </w:tr>
      <w:tr w:rsidR="00B2126A" w:rsidRPr="00B2126A" w14:paraId="1F911DC0" w14:textId="77777777" w:rsidTr="00B2126A">
        <w:trPr>
          <w:jc w:val="center"/>
        </w:trPr>
        <w:tc>
          <w:tcPr>
            <w:tcW w:w="1971" w:type="dxa"/>
            <w:vMerge/>
            <w:tcBorders>
              <w:left w:val="single" w:sz="4" w:space="0" w:color="auto"/>
              <w:right w:val="single" w:sz="4" w:space="0" w:color="auto"/>
            </w:tcBorders>
            <w:vAlign w:val="center"/>
          </w:tcPr>
          <w:p w14:paraId="492D476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9190D49" w14:textId="77777777" w:rsidR="00B2126A" w:rsidRPr="00B2126A" w:rsidRDefault="00B2126A" w:rsidP="00B2126A">
            <w:pPr>
              <w:rPr>
                <w:rFonts w:cstheme="minorHAnsi"/>
              </w:rPr>
            </w:pPr>
            <w:r w:rsidRPr="00B2126A">
              <w:rPr>
                <w:rFonts w:cstheme="minorHAnsi"/>
              </w:rPr>
              <w:t>İşyerinin temizliği düzenli olarak yapılıyor ve çalışma ortamında, hijyen açısından gerekli şartlar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011FA5AE"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623B6DD"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32B0E09"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5C634BA"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FE1AC05" w14:textId="77777777" w:rsidR="00B2126A" w:rsidRPr="00B2126A" w:rsidRDefault="00B2126A" w:rsidP="00B2126A">
            <w:pPr>
              <w:rPr>
                <w:rFonts w:cstheme="minorHAnsi"/>
              </w:rPr>
            </w:pPr>
          </w:p>
        </w:tc>
      </w:tr>
      <w:tr w:rsidR="00B2126A" w:rsidRPr="00B2126A" w14:paraId="5928153F" w14:textId="77777777" w:rsidTr="00B2126A">
        <w:trPr>
          <w:jc w:val="center"/>
        </w:trPr>
        <w:tc>
          <w:tcPr>
            <w:tcW w:w="1971" w:type="dxa"/>
            <w:vMerge/>
            <w:tcBorders>
              <w:left w:val="single" w:sz="4" w:space="0" w:color="auto"/>
              <w:right w:val="single" w:sz="4" w:space="0" w:color="auto"/>
            </w:tcBorders>
            <w:vAlign w:val="center"/>
          </w:tcPr>
          <w:p w14:paraId="1D2F11B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31C841F9" w14:textId="77777777" w:rsidR="00B2126A" w:rsidRPr="00B2126A" w:rsidRDefault="00B2126A" w:rsidP="00B2126A">
            <w:pPr>
              <w:rPr>
                <w:rFonts w:cstheme="minorHAnsi"/>
              </w:rPr>
            </w:pPr>
            <w:r w:rsidRPr="00B2126A">
              <w:rPr>
                <w:rFonts w:cstheme="minorHAnsi"/>
              </w:rPr>
              <w:t>Toz veya malzeme artıklarının yerlerde veya taban kenarlarında birikmesi önleniyor mu?</w:t>
            </w:r>
          </w:p>
        </w:tc>
        <w:tc>
          <w:tcPr>
            <w:tcW w:w="755" w:type="dxa"/>
            <w:tcBorders>
              <w:top w:val="single" w:sz="4" w:space="0" w:color="auto"/>
              <w:left w:val="single" w:sz="4" w:space="0" w:color="auto"/>
              <w:bottom w:val="single" w:sz="4" w:space="0" w:color="auto"/>
              <w:right w:val="single" w:sz="4" w:space="0" w:color="auto"/>
            </w:tcBorders>
            <w:vAlign w:val="center"/>
          </w:tcPr>
          <w:p w14:paraId="6A97BDC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A5870B4"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DE89B6F"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2F9FB65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D22BFE2" w14:textId="77777777" w:rsidR="00B2126A" w:rsidRPr="00B2126A" w:rsidRDefault="00B2126A" w:rsidP="00B2126A">
            <w:pPr>
              <w:rPr>
                <w:rFonts w:cstheme="minorHAnsi"/>
              </w:rPr>
            </w:pPr>
          </w:p>
        </w:tc>
      </w:tr>
      <w:tr w:rsidR="00B2126A" w:rsidRPr="00B2126A" w14:paraId="709A1856" w14:textId="77777777" w:rsidTr="00B2126A">
        <w:trPr>
          <w:jc w:val="center"/>
        </w:trPr>
        <w:tc>
          <w:tcPr>
            <w:tcW w:w="1971" w:type="dxa"/>
            <w:vMerge/>
            <w:tcBorders>
              <w:left w:val="single" w:sz="4" w:space="0" w:color="auto"/>
              <w:right w:val="single" w:sz="4" w:space="0" w:color="auto"/>
            </w:tcBorders>
            <w:vAlign w:val="center"/>
          </w:tcPr>
          <w:p w14:paraId="71C3EB0C"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41D3169" w14:textId="77777777" w:rsidR="00B2126A" w:rsidRPr="00B2126A" w:rsidRDefault="00B2126A" w:rsidP="00B2126A">
            <w:pPr>
              <w:rPr>
                <w:rFonts w:cstheme="minorHAnsi"/>
              </w:rPr>
            </w:pPr>
            <w:r w:rsidRPr="00B2126A">
              <w:rPr>
                <w:rFonts w:cstheme="minorHAnsi"/>
              </w:rPr>
              <w:t>Çalışanlar, işlerini bitirdikten sonra bütün malzemeleri yerlerine düzenli olarak yerleştiriyor mu?</w:t>
            </w:r>
          </w:p>
        </w:tc>
        <w:tc>
          <w:tcPr>
            <w:tcW w:w="755" w:type="dxa"/>
            <w:tcBorders>
              <w:top w:val="single" w:sz="4" w:space="0" w:color="auto"/>
              <w:left w:val="single" w:sz="4" w:space="0" w:color="auto"/>
              <w:bottom w:val="single" w:sz="4" w:space="0" w:color="auto"/>
              <w:right w:val="single" w:sz="4" w:space="0" w:color="auto"/>
            </w:tcBorders>
            <w:vAlign w:val="center"/>
          </w:tcPr>
          <w:p w14:paraId="6EFD3AF8"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3CC344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BFE6F1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AF9BE3E"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A044363" w14:textId="77777777" w:rsidR="00B2126A" w:rsidRPr="00B2126A" w:rsidRDefault="00B2126A" w:rsidP="00B2126A">
            <w:pPr>
              <w:rPr>
                <w:rFonts w:cstheme="minorHAnsi"/>
              </w:rPr>
            </w:pPr>
          </w:p>
        </w:tc>
      </w:tr>
      <w:tr w:rsidR="00B2126A" w:rsidRPr="00B2126A" w14:paraId="492EE8AC" w14:textId="77777777" w:rsidTr="00B2126A">
        <w:trPr>
          <w:trHeight w:val="682"/>
          <w:jc w:val="center"/>
        </w:trPr>
        <w:tc>
          <w:tcPr>
            <w:tcW w:w="1971" w:type="dxa"/>
            <w:vMerge/>
            <w:tcBorders>
              <w:left w:val="single" w:sz="4" w:space="0" w:color="auto"/>
              <w:right w:val="single" w:sz="4" w:space="0" w:color="auto"/>
            </w:tcBorders>
            <w:vAlign w:val="center"/>
          </w:tcPr>
          <w:p w14:paraId="62A4803E"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BD8C508" w14:textId="77777777" w:rsidR="00B2126A" w:rsidRPr="00B2126A" w:rsidRDefault="00B2126A" w:rsidP="00B2126A">
            <w:pPr>
              <w:rPr>
                <w:rFonts w:cstheme="minorHAnsi"/>
              </w:rPr>
            </w:pPr>
            <w:r w:rsidRPr="00B2126A">
              <w:rPr>
                <w:rFonts w:cstheme="minorHAnsi"/>
              </w:rPr>
              <w:t>İçinde yeterli malzemenin bulunduğu ilk yardım dolabı mevcut mu?</w:t>
            </w:r>
          </w:p>
        </w:tc>
        <w:tc>
          <w:tcPr>
            <w:tcW w:w="755" w:type="dxa"/>
            <w:tcBorders>
              <w:top w:val="single" w:sz="4" w:space="0" w:color="auto"/>
              <w:left w:val="single" w:sz="4" w:space="0" w:color="auto"/>
              <w:bottom w:val="single" w:sz="4" w:space="0" w:color="auto"/>
              <w:right w:val="single" w:sz="4" w:space="0" w:color="auto"/>
            </w:tcBorders>
            <w:vAlign w:val="center"/>
          </w:tcPr>
          <w:p w14:paraId="260B9D13"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26959B39"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470B1D2"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262B683"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20005E50" w14:textId="77777777" w:rsidR="00B2126A" w:rsidRPr="00B2126A" w:rsidRDefault="00B2126A" w:rsidP="00B2126A">
            <w:pPr>
              <w:rPr>
                <w:rFonts w:cstheme="minorHAnsi"/>
              </w:rPr>
            </w:pPr>
          </w:p>
        </w:tc>
      </w:tr>
      <w:tr w:rsidR="00B2126A" w:rsidRPr="00B2126A" w14:paraId="3F6225B9" w14:textId="77777777" w:rsidTr="00B2126A">
        <w:trPr>
          <w:trHeight w:val="989"/>
          <w:jc w:val="center"/>
        </w:trPr>
        <w:tc>
          <w:tcPr>
            <w:tcW w:w="1971" w:type="dxa"/>
            <w:vMerge/>
            <w:tcBorders>
              <w:left w:val="single" w:sz="4" w:space="0" w:color="auto"/>
              <w:right w:val="single" w:sz="4" w:space="0" w:color="auto"/>
            </w:tcBorders>
            <w:vAlign w:val="center"/>
          </w:tcPr>
          <w:p w14:paraId="27A0F583"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4F77310" w14:textId="77777777" w:rsidR="00B2126A" w:rsidRPr="00B2126A" w:rsidRDefault="00B2126A" w:rsidP="00B2126A">
            <w:pPr>
              <w:rPr>
                <w:rFonts w:cstheme="minorHAnsi"/>
              </w:rPr>
            </w:pPr>
            <w:r w:rsidRPr="00B2126A">
              <w:rPr>
                <w:rFonts w:cstheme="minorHAnsi"/>
              </w:rPr>
              <w:t>Çalışılan alanda, çalışanların takılarak/kayarak düşebileceği ya da çarpabileceği nesnelerin bulunmamasına özen gösteriliyor mu?</w:t>
            </w:r>
          </w:p>
        </w:tc>
        <w:tc>
          <w:tcPr>
            <w:tcW w:w="755" w:type="dxa"/>
            <w:tcBorders>
              <w:top w:val="single" w:sz="4" w:space="0" w:color="auto"/>
              <w:left w:val="single" w:sz="4" w:space="0" w:color="auto"/>
              <w:bottom w:val="single" w:sz="4" w:space="0" w:color="auto"/>
              <w:right w:val="single" w:sz="4" w:space="0" w:color="auto"/>
            </w:tcBorders>
            <w:vAlign w:val="center"/>
          </w:tcPr>
          <w:p w14:paraId="040609CD"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6B2C0E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29F7067"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9A7FD73"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CB32368" w14:textId="77777777" w:rsidR="00B2126A" w:rsidRPr="00B2126A" w:rsidRDefault="00B2126A" w:rsidP="00B2126A">
            <w:pPr>
              <w:rPr>
                <w:rFonts w:cstheme="minorHAnsi"/>
              </w:rPr>
            </w:pPr>
          </w:p>
        </w:tc>
      </w:tr>
      <w:tr w:rsidR="00B2126A" w:rsidRPr="00B2126A" w14:paraId="254770D9" w14:textId="77777777" w:rsidTr="00B2126A">
        <w:trPr>
          <w:trHeight w:val="1273"/>
          <w:jc w:val="center"/>
        </w:trPr>
        <w:tc>
          <w:tcPr>
            <w:tcW w:w="1971" w:type="dxa"/>
            <w:vMerge/>
            <w:tcBorders>
              <w:left w:val="single" w:sz="4" w:space="0" w:color="auto"/>
              <w:right w:val="single" w:sz="4" w:space="0" w:color="auto"/>
            </w:tcBorders>
            <w:vAlign w:val="center"/>
          </w:tcPr>
          <w:p w14:paraId="334DF4F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0BC4C06" w14:textId="77777777" w:rsidR="00B2126A" w:rsidRPr="00B2126A" w:rsidRDefault="00B2126A" w:rsidP="00B2126A">
            <w:pPr>
              <w:rPr>
                <w:rFonts w:cstheme="minorHAnsi"/>
              </w:rPr>
            </w:pPr>
            <w:r w:rsidRPr="00B2126A">
              <w:rPr>
                <w:rFonts w:cstheme="minorHAnsi"/>
              </w:rPr>
              <w:t>Çalışma sırasında, çalışanların kullanımı için uygun yüz ve göz koruyucular ile uygun iş eldivenleri temin ediliyor ve çalışanların bunları kullanımları denetleniyor mu?</w:t>
            </w:r>
          </w:p>
        </w:tc>
        <w:tc>
          <w:tcPr>
            <w:tcW w:w="755" w:type="dxa"/>
            <w:tcBorders>
              <w:top w:val="single" w:sz="4" w:space="0" w:color="auto"/>
              <w:left w:val="single" w:sz="4" w:space="0" w:color="auto"/>
              <w:bottom w:val="single" w:sz="4" w:space="0" w:color="auto"/>
              <w:right w:val="single" w:sz="4" w:space="0" w:color="auto"/>
            </w:tcBorders>
            <w:vAlign w:val="center"/>
          </w:tcPr>
          <w:p w14:paraId="62BD7245"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8D5B715"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9DD5753"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B6BFBEC"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8AC4E60" w14:textId="77777777" w:rsidR="00B2126A" w:rsidRPr="00B2126A" w:rsidRDefault="00B2126A" w:rsidP="00B2126A">
            <w:pPr>
              <w:rPr>
                <w:rFonts w:cstheme="minorHAnsi"/>
              </w:rPr>
            </w:pPr>
          </w:p>
        </w:tc>
      </w:tr>
      <w:tr w:rsidR="00B2126A" w:rsidRPr="00B2126A" w14:paraId="6DE42D31" w14:textId="77777777" w:rsidTr="00B2126A">
        <w:trPr>
          <w:trHeight w:val="696"/>
          <w:jc w:val="center"/>
        </w:trPr>
        <w:tc>
          <w:tcPr>
            <w:tcW w:w="1971" w:type="dxa"/>
            <w:vMerge/>
            <w:tcBorders>
              <w:left w:val="single" w:sz="4" w:space="0" w:color="auto"/>
              <w:right w:val="single" w:sz="4" w:space="0" w:color="auto"/>
            </w:tcBorders>
            <w:vAlign w:val="center"/>
          </w:tcPr>
          <w:p w14:paraId="40C1029C"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78DE2FA" w14:textId="77777777" w:rsidR="00B2126A" w:rsidRPr="00B2126A" w:rsidRDefault="00B2126A" w:rsidP="00B2126A">
            <w:pPr>
              <w:rPr>
                <w:rFonts w:cstheme="minorHAnsi"/>
              </w:rPr>
            </w:pPr>
            <w:r w:rsidRPr="00B2126A">
              <w:rPr>
                <w:rFonts w:cstheme="minorHAnsi"/>
              </w:rPr>
              <w:t>Çalışanlara, boya yapılan alanda sigara içilmemeleri konusunda talimat veriliyor mu?</w:t>
            </w:r>
          </w:p>
        </w:tc>
        <w:tc>
          <w:tcPr>
            <w:tcW w:w="755" w:type="dxa"/>
            <w:tcBorders>
              <w:top w:val="single" w:sz="4" w:space="0" w:color="auto"/>
              <w:left w:val="single" w:sz="4" w:space="0" w:color="auto"/>
              <w:bottom w:val="single" w:sz="4" w:space="0" w:color="auto"/>
              <w:right w:val="single" w:sz="4" w:space="0" w:color="auto"/>
            </w:tcBorders>
            <w:vAlign w:val="center"/>
          </w:tcPr>
          <w:p w14:paraId="2949758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22E7451"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B310AB6"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374C64E"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21E8752E" w14:textId="77777777" w:rsidR="00B2126A" w:rsidRPr="00B2126A" w:rsidRDefault="00B2126A" w:rsidP="00B2126A">
            <w:pPr>
              <w:rPr>
                <w:rFonts w:cstheme="minorHAnsi"/>
              </w:rPr>
            </w:pPr>
          </w:p>
        </w:tc>
      </w:tr>
      <w:tr w:rsidR="00B2126A" w:rsidRPr="00B2126A" w14:paraId="756A67BB" w14:textId="77777777" w:rsidTr="00B2126A">
        <w:trPr>
          <w:jc w:val="center"/>
        </w:trPr>
        <w:tc>
          <w:tcPr>
            <w:tcW w:w="1971" w:type="dxa"/>
            <w:vMerge/>
            <w:tcBorders>
              <w:left w:val="single" w:sz="4" w:space="0" w:color="auto"/>
              <w:bottom w:val="single" w:sz="4" w:space="0" w:color="auto"/>
              <w:right w:val="single" w:sz="4" w:space="0" w:color="auto"/>
            </w:tcBorders>
            <w:vAlign w:val="center"/>
          </w:tcPr>
          <w:p w14:paraId="65A6959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2C53472" w14:textId="77777777" w:rsidR="00B2126A" w:rsidRPr="00B2126A" w:rsidRDefault="00B2126A" w:rsidP="00B2126A">
            <w:pPr>
              <w:rPr>
                <w:rFonts w:cstheme="minorHAnsi"/>
              </w:rPr>
            </w:pPr>
            <w:r w:rsidRPr="00B2126A">
              <w:rPr>
                <w:rFonts w:cstheme="minorHAnsi"/>
              </w:rPr>
              <w:t>Çalışma alanında olası bir yangın riskine karşı yangın söndürücü ekipman bulunduruluyor mu?</w:t>
            </w:r>
          </w:p>
        </w:tc>
        <w:tc>
          <w:tcPr>
            <w:tcW w:w="755" w:type="dxa"/>
            <w:tcBorders>
              <w:top w:val="single" w:sz="4" w:space="0" w:color="auto"/>
              <w:left w:val="single" w:sz="4" w:space="0" w:color="auto"/>
              <w:bottom w:val="single" w:sz="4" w:space="0" w:color="auto"/>
              <w:right w:val="single" w:sz="4" w:space="0" w:color="auto"/>
            </w:tcBorders>
            <w:vAlign w:val="center"/>
          </w:tcPr>
          <w:p w14:paraId="2279BF8D"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3B6384D"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709A9EA9"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6C5BE8A"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B2BABCC" w14:textId="77777777" w:rsidR="00B2126A" w:rsidRPr="00B2126A" w:rsidRDefault="00B2126A" w:rsidP="00B2126A">
            <w:pPr>
              <w:rPr>
                <w:rFonts w:cstheme="minorHAnsi"/>
              </w:rPr>
            </w:pPr>
          </w:p>
        </w:tc>
      </w:tr>
      <w:tr w:rsidR="00B2126A" w:rsidRPr="00B2126A" w14:paraId="2C364A45" w14:textId="77777777" w:rsidTr="00B2126A">
        <w:trPr>
          <w:trHeight w:val="1115"/>
          <w:jc w:val="center"/>
        </w:trPr>
        <w:tc>
          <w:tcPr>
            <w:tcW w:w="1971" w:type="dxa"/>
            <w:vMerge w:val="restart"/>
            <w:tcBorders>
              <w:left w:val="single" w:sz="4" w:space="0" w:color="auto"/>
              <w:right w:val="single" w:sz="4" w:space="0" w:color="auto"/>
            </w:tcBorders>
            <w:vAlign w:val="center"/>
          </w:tcPr>
          <w:p w14:paraId="0E1A5ABC" w14:textId="77777777" w:rsidR="00B2126A" w:rsidRDefault="00B2126A" w:rsidP="000A1DFC">
            <w:pPr>
              <w:jc w:val="center"/>
              <w:rPr>
                <w:b/>
              </w:rPr>
            </w:pPr>
            <w:r>
              <w:rPr>
                <w:b/>
              </w:rPr>
              <w:t>KAYMA/DÜŞME</w:t>
            </w:r>
          </w:p>
        </w:tc>
        <w:tc>
          <w:tcPr>
            <w:tcW w:w="4608" w:type="dxa"/>
            <w:tcBorders>
              <w:top w:val="single" w:sz="4" w:space="0" w:color="auto"/>
              <w:left w:val="single" w:sz="4" w:space="0" w:color="auto"/>
              <w:bottom w:val="single" w:sz="4" w:space="0" w:color="auto"/>
              <w:right w:val="single" w:sz="4" w:space="0" w:color="auto"/>
            </w:tcBorders>
            <w:vAlign w:val="center"/>
          </w:tcPr>
          <w:p w14:paraId="2417A40F" w14:textId="77777777" w:rsidR="00B2126A" w:rsidRPr="00B2126A" w:rsidRDefault="00B2126A" w:rsidP="00B2126A">
            <w:pPr>
              <w:rPr>
                <w:rFonts w:cstheme="minorHAnsi"/>
              </w:rPr>
            </w:pPr>
            <w:r w:rsidRPr="00B2126A">
              <w:rPr>
                <w:rFonts w:cstheme="minorHAnsi"/>
              </w:rPr>
              <w:t>Çalışanların iskele, merdiven, kaldırma platformları gibi yüksek yerlerde çalışırken düşme riskine karşı gerekli tedbirler alınıyor mu?</w:t>
            </w:r>
          </w:p>
        </w:tc>
        <w:tc>
          <w:tcPr>
            <w:tcW w:w="755" w:type="dxa"/>
            <w:tcBorders>
              <w:top w:val="single" w:sz="4" w:space="0" w:color="auto"/>
              <w:left w:val="single" w:sz="4" w:space="0" w:color="auto"/>
              <w:bottom w:val="single" w:sz="4" w:space="0" w:color="auto"/>
              <w:right w:val="single" w:sz="4" w:space="0" w:color="auto"/>
            </w:tcBorders>
            <w:vAlign w:val="center"/>
          </w:tcPr>
          <w:p w14:paraId="39FD8B0C"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4ECC1CA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77435F2"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0464162"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247167A" w14:textId="77777777" w:rsidR="00B2126A" w:rsidRPr="00B2126A" w:rsidRDefault="00B2126A" w:rsidP="00B2126A">
            <w:pPr>
              <w:rPr>
                <w:rFonts w:cstheme="minorHAnsi"/>
              </w:rPr>
            </w:pPr>
          </w:p>
        </w:tc>
      </w:tr>
      <w:tr w:rsidR="00B2126A" w:rsidRPr="00B2126A" w14:paraId="553089B9" w14:textId="77777777" w:rsidTr="00B2126A">
        <w:trPr>
          <w:trHeight w:val="1259"/>
          <w:jc w:val="center"/>
        </w:trPr>
        <w:tc>
          <w:tcPr>
            <w:tcW w:w="1971" w:type="dxa"/>
            <w:vMerge/>
            <w:tcBorders>
              <w:left w:val="single" w:sz="4" w:space="0" w:color="auto"/>
              <w:right w:val="single" w:sz="4" w:space="0" w:color="auto"/>
            </w:tcBorders>
            <w:vAlign w:val="center"/>
          </w:tcPr>
          <w:p w14:paraId="39CC0DF6"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440687D" w14:textId="77777777" w:rsidR="00B2126A" w:rsidRPr="00B2126A" w:rsidRDefault="00B2126A" w:rsidP="00B2126A">
            <w:pPr>
              <w:rPr>
                <w:rFonts w:cstheme="minorHAnsi"/>
              </w:rPr>
            </w:pPr>
            <w:r w:rsidRPr="00B2126A">
              <w:rPr>
                <w:rFonts w:cstheme="minorHAnsi"/>
              </w:rPr>
              <w:t>Çalışanların, fazlaca yukarıya uzanmalarını gerektirecek yerlerde rahat çalışmalarını sağlamak üzere uygun/ayarlanabilir yükseklikte merdivenler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15F56040"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17A2CC1"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7138FC0"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547E95F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74BE22D" w14:textId="77777777" w:rsidR="00B2126A" w:rsidRPr="00B2126A" w:rsidRDefault="00B2126A" w:rsidP="00B2126A">
            <w:pPr>
              <w:rPr>
                <w:rFonts w:cstheme="minorHAnsi"/>
              </w:rPr>
            </w:pPr>
          </w:p>
        </w:tc>
      </w:tr>
      <w:tr w:rsidR="00B2126A" w:rsidRPr="00B2126A" w14:paraId="76BE99C8" w14:textId="77777777" w:rsidTr="00B2126A">
        <w:trPr>
          <w:trHeight w:val="993"/>
          <w:jc w:val="center"/>
        </w:trPr>
        <w:tc>
          <w:tcPr>
            <w:tcW w:w="1971" w:type="dxa"/>
            <w:vMerge/>
            <w:tcBorders>
              <w:left w:val="single" w:sz="4" w:space="0" w:color="auto"/>
              <w:bottom w:val="single" w:sz="4" w:space="0" w:color="auto"/>
              <w:right w:val="single" w:sz="4" w:space="0" w:color="auto"/>
            </w:tcBorders>
            <w:vAlign w:val="center"/>
          </w:tcPr>
          <w:p w14:paraId="422072F2"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1E6879A" w14:textId="77777777" w:rsidR="00B2126A" w:rsidRPr="00B2126A" w:rsidRDefault="00B2126A" w:rsidP="00B2126A">
            <w:pPr>
              <w:rPr>
                <w:rFonts w:cstheme="minorHAnsi"/>
              </w:rPr>
            </w:pPr>
            <w:r w:rsidRPr="00B2126A">
              <w:rPr>
                <w:rFonts w:cstheme="minorHAnsi"/>
              </w:rPr>
              <w:t>Yüksek yerlerde boya yapan çalışanlar için emniyet kemerleri sağlanıyor ve çalışanların bu kemerleri kullanma durumları izleniyor mu?</w:t>
            </w:r>
          </w:p>
        </w:tc>
        <w:tc>
          <w:tcPr>
            <w:tcW w:w="755" w:type="dxa"/>
            <w:tcBorders>
              <w:top w:val="single" w:sz="4" w:space="0" w:color="auto"/>
              <w:left w:val="single" w:sz="4" w:space="0" w:color="auto"/>
              <w:bottom w:val="single" w:sz="4" w:space="0" w:color="auto"/>
              <w:right w:val="single" w:sz="4" w:space="0" w:color="auto"/>
            </w:tcBorders>
            <w:vAlign w:val="center"/>
          </w:tcPr>
          <w:p w14:paraId="33ED090B"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2780CCA1"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33709F8"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41861B8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0DAD8DE" w14:textId="77777777" w:rsidR="00B2126A" w:rsidRPr="00B2126A" w:rsidRDefault="00B2126A" w:rsidP="00B2126A">
            <w:pPr>
              <w:rPr>
                <w:rFonts w:cstheme="minorHAnsi"/>
              </w:rPr>
            </w:pPr>
          </w:p>
        </w:tc>
      </w:tr>
      <w:tr w:rsidR="00B2126A" w:rsidRPr="00B2126A" w14:paraId="12B88F31" w14:textId="77777777" w:rsidTr="00B2126A">
        <w:trPr>
          <w:trHeight w:val="777"/>
          <w:jc w:val="center"/>
        </w:trPr>
        <w:tc>
          <w:tcPr>
            <w:tcW w:w="1971" w:type="dxa"/>
            <w:vMerge w:val="restart"/>
            <w:tcBorders>
              <w:left w:val="single" w:sz="4" w:space="0" w:color="auto"/>
              <w:right w:val="single" w:sz="4" w:space="0" w:color="auto"/>
            </w:tcBorders>
            <w:vAlign w:val="center"/>
          </w:tcPr>
          <w:p w14:paraId="091E8565" w14:textId="77777777" w:rsidR="00B2126A" w:rsidRDefault="00B2126A" w:rsidP="000A1DFC">
            <w:pPr>
              <w:jc w:val="center"/>
              <w:rPr>
                <w:b/>
              </w:rPr>
            </w:pPr>
            <w:r>
              <w:rPr>
                <w:b/>
              </w:rPr>
              <w:lastRenderedPageBreak/>
              <w:t>CİSİM DÜŞMESİ</w:t>
            </w:r>
          </w:p>
        </w:tc>
        <w:tc>
          <w:tcPr>
            <w:tcW w:w="4608" w:type="dxa"/>
            <w:tcBorders>
              <w:top w:val="single" w:sz="4" w:space="0" w:color="auto"/>
              <w:left w:val="single" w:sz="4" w:space="0" w:color="auto"/>
              <w:bottom w:val="single" w:sz="4" w:space="0" w:color="auto"/>
              <w:right w:val="single" w:sz="4" w:space="0" w:color="auto"/>
            </w:tcBorders>
            <w:vAlign w:val="center"/>
          </w:tcPr>
          <w:p w14:paraId="72F0315B" w14:textId="77777777" w:rsidR="00B2126A" w:rsidRPr="00B2126A" w:rsidRDefault="00B2126A" w:rsidP="00B2126A">
            <w:pPr>
              <w:rPr>
                <w:rFonts w:cstheme="minorHAnsi"/>
              </w:rPr>
            </w:pPr>
            <w:r w:rsidRPr="00B2126A">
              <w:rPr>
                <w:rFonts w:cstheme="minorHAnsi"/>
              </w:rPr>
              <w:t>Çalışanların, yüksek yerlere yerleştirilen düşmesi engellenmemiş ya da sabitlenmemiş nesnelerin altında çalışması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03A25CB5"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6CB4DEB"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078F2C2"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B05D3C4"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2999F77F" w14:textId="77777777" w:rsidR="00B2126A" w:rsidRPr="00B2126A" w:rsidRDefault="00B2126A" w:rsidP="00B2126A">
            <w:pPr>
              <w:rPr>
                <w:rFonts w:cstheme="minorHAnsi"/>
              </w:rPr>
            </w:pPr>
          </w:p>
        </w:tc>
      </w:tr>
      <w:tr w:rsidR="00B2126A" w:rsidRPr="00B2126A" w14:paraId="2B4A16A2" w14:textId="77777777" w:rsidTr="00B2126A">
        <w:trPr>
          <w:trHeight w:val="286"/>
          <w:jc w:val="center"/>
        </w:trPr>
        <w:tc>
          <w:tcPr>
            <w:tcW w:w="1971" w:type="dxa"/>
            <w:vMerge/>
            <w:tcBorders>
              <w:left w:val="single" w:sz="4" w:space="0" w:color="auto"/>
              <w:right w:val="single" w:sz="4" w:space="0" w:color="auto"/>
            </w:tcBorders>
            <w:vAlign w:val="center"/>
          </w:tcPr>
          <w:p w14:paraId="4D5A0C4A"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2964349" w14:textId="77777777" w:rsidR="00B2126A" w:rsidRPr="00B2126A" w:rsidRDefault="00B2126A" w:rsidP="00B2126A">
            <w:pPr>
              <w:rPr>
                <w:rFonts w:cstheme="minorHAnsi"/>
              </w:rPr>
            </w:pPr>
            <w:r w:rsidRPr="00B2126A">
              <w:rPr>
                <w:rFonts w:cstheme="minorHAnsi"/>
              </w:rPr>
              <w:t>Yüksek yerlere yerleştirilen nesneler, düşmeyi önleyecek şekilde yeterince sabitlenmiş mi?</w:t>
            </w:r>
          </w:p>
        </w:tc>
        <w:tc>
          <w:tcPr>
            <w:tcW w:w="755" w:type="dxa"/>
            <w:tcBorders>
              <w:top w:val="single" w:sz="4" w:space="0" w:color="auto"/>
              <w:left w:val="single" w:sz="4" w:space="0" w:color="auto"/>
              <w:bottom w:val="single" w:sz="4" w:space="0" w:color="auto"/>
              <w:right w:val="single" w:sz="4" w:space="0" w:color="auto"/>
            </w:tcBorders>
            <w:vAlign w:val="center"/>
          </w:tcPr>
          <w:p w14:paraId="299FF72D"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8DA40E7"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7F8C9AA"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4E5D6064"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F47A9CD" w14:textId="77777777" w:rsidR="00B2126A" w:rsidRPr="00B2126A" w:rsidRDefault="00B2126A" w:rsidP="00B2126A">
            <w:pPr>
              <w:rPr>
                <w:rFonts w:cstheme="minorHAnsi"/>
              </w:rPr>
            </w:pPr>
          </w:p>
        </w:tc>
      </w:tr>
      <w:tr w:rsidR="00B2126A" w:rsidRPr="00B2126A" w14:paraId="4DC9B23A" w14:textId="77777777" w:rsidTr="00B2126A">
        <w:trPr>
          <w:trHeight w:val="70"/>
          <w:jc w:val="center"/>
        </w:trPr>
        <w:tc>
          <w:tcPr>
            <w:tcW w:w="1971" w:type="dxa"/>
            <w:vMerge/>
            <w:tcBorders>
              <w:left w:val="single" w:sz="4" w:space="0" w:color="auto"/>
              <w:right w:val="single" w:sz="4" w:space="0" w:color="auto"/>
            </w:tcBorders>
            <w:vAlign w:val="center"/>
          </w:tcPr>
          <w:p w14:paraId="545313C0"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22990DB" w14:textId="77777777" w:rsidR="00B2126A" w:rsidRPr="00B2126A" w:rsidRDefault="00B2126A" w:rsidP="00B2126A">
            <w:pPr>
              <w:rPr>
                <w:rFonts w:cstheme="minorHAnsi"/>
              </w:rPr>
            </w:pPr>
            <w:r w:rsidRPr="00B2126A">
              <w:rPr>
                <w:rFonts w:cstheme="minorHAnsi"/>
              </w:rPr>
              <w:t xml:space="preserve">Çalışanların, çalışma sırasında baret gibi kafa koruyucuları kullanmaları sağlanıyor mu? </w:t>
            </w:r>
          </w:p>
        </w:tc>
        <w:tc>
          <w:tcPr>
            <w:tcW w:w="755" w:type="dxa"/>
            <w:tcBorders>
              <w:top w:val="single" w:sz="4" w:space="0" w:color="auto"/>
              <w:left w:val="single" w:sz="4" w:space="0" w:color="auto"/>
              <w:bottom w:val="single" w:sz="4" w:space="0" w:color="auto"/>
              <w:right w:val="single" w:sz="4" w:space="0" w:color="auto"/>
            </w:tcBorders>
            <w:vAlign w:val="center"/>
          </w:tcPr>
          <w:p w14:paraId="5FA6EECF"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22245F75"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86EC054"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BD5328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D0040FB" w14:textId="77777777" w:rsidR="00B2126A" w:rsidRPr="00B2126A" w:rsidRDefault="00B2126A" w:rsidP="00B2126A">
            <w:pPr>
              <w:rPr>
                <w:rFonts w:cstheme="minorHAnsi"/>
              </w:rPr>
            </w:pPr>
          </w:p>
        </w:tc>
      </w:tr>
      <w:tr w:rsidR="00B2126A" w:rsidRPr="00B2126A" w14:paraId="50307C23" w14:textId="77777777" w:rsidTr="00B2126A">
        <w:trPr>
          <w:jc w:val="center"/>
        </w:trPr>
        <w:tc>
          <w:tcPr>
            <w:tcW w:w="1971" w:type="dxa"/>
            <w:vMerge w:val="restart"/>
            <w:tcBorders>
              <w:left w:val="single" w:sz="4" w:space="0" w:color="auto"/>
              <w:right w:val="single" w:sz="4" w:space="0" w:color="auto"/>
            </w:tcBorders>
            <w:vAlign w:val="center"/>
          </w:tcPr>
          <w:p w14:paraId="4DC73B21" w14:textId="77777777" w:rsidR="00B2126A" w:rsidRDefault="00B2126A" w:rsidP="000A1DFC">
            <w:pPr>
              <w:jc w:val="center"/>
              <w:rPr>
                <w:b/>
              </w:rPr>
            </w:pPr>
            <w:r>
              <w:rPr>
                <w:b/>
              </w:rPr>
              <w:t>KAPALI ALANLAR</w:t>
            </w:r>
          </w:p>
        </w:tc>
        <w:tc>
          <w:tcPr>
            <w:tcW w:w="4608" w:type="dxa"/>
            <w:tcBorders>
              <w:top w:val="single" w:sz="4" w:space="0" w:color="auto"/>
              <w:left w:val="single" w:sz="4" w:space="0" w:color="auto"/>
              <w:bottom w:val="single" w:sz="4" w:space="0" w:color="auto"/>
              <w:right w:val="single" w:sz="4" w:space="0" w:color="auto"/>
            </w:tcBorders>
            <w:vAlign w:val="center"/>
          </w:tcPr>
          <w:p w14:paraId="6F343594" w14:textId="77777777" w:rsidR="00B2126A" w:rsidRPr="00B2126A" w:rsidRDefault="00B2126A" w:rsidP="00B2126A">
            <w:pPr>
              <w:rPr>
                <w:rFonts w:cstheme="minorHAnsi"/>
              </w:rPr>
            </w:pPr>
            <w:r w:rsidRPr="00B2126A">
              <w:rPr>
                <w:rFonts w:cstheme="minorHAnsi"/>
              </w:rPr>
              <w:t>Boya yapılacak kapalı ortamda, gaz veya gaza sebep olabilecek bir kaynak bulunup bulunmadığı kontrol ediliyor mu?</w:t>
            </w:r>
          </w:p>
        </w:tc>
        <w:tc>
          <w:tcPr>
            <w:tcW w:w="755" w:type="dxa"/>
            <w:tcBorders>
              <w:top w:val="single" w:sz="4" w:space="0" w:color="auto"/>
              <w:left w:val="single" w:sz="4" w:space="0" w:color="auto"/>
              <w:bottom w:val="single" w:sz="4" w:space="0" w:color="auto"/>
              <w:right w:val="single" w:sz="4" w:space="0" w:color="auto"/>
            </w:tcBorders>
            <w:vAlign w:val="center"/>
          </w:tcPr>
          <w:p w14:paraId="40F871BE"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6304CF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606138C"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4228BDF2"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00BCFD2" w14:textId="77777777" w:rsidR="00B2126A" w:rsidRPr="00B2126A" w:rsidRDefault="00B2126A" w:rsidP="00B2126A">
            <w:pPr>
              <w:rPr>
                <w:rFonts w:cstheme="minorHAnsi"/>
              </w:rPr>
            </w:pPr>
          </w:p>
        </w:tc>
      </w:tr>
      <w:tr w:rsidR="00B2126A" w:rsidRPr="00B2126A" w14:paraId="7135E158" w14:textId="77777777" w:rsidTr="00B2126A">
        <w:trPr>
          <w:jc w:val="center"/>
        </w:trPr>
        <w:tc>
          <w:tcPr>
            <w:tcW w:w="1971" w:type="dxa"/>
            <w:vMerge/>
            <w:tcBorders>
              <w:left w:val="single" w:sz="4" w:space="0" w:color="auto"/>
              <w:right w:val="single" w:sz="4" w:space="0" w:color="auto"/>
            </w:tcBorders>
            <w:vAlign w:val="center"/>
          </w:tcPr>
          <w:p w14:paraId="6F17242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5D3CDE7" w14:textId="77777777" w:rsidR="00B2126A" w:rsidRPr="00B2126A" w:rsidRDefault="00B2126A" w:rsidP="00B2126A">
            <w:pPr>
              <w:rPr>
                <w:rFonts w:cstheme="minorHAnsi"/>
              </w:rPr>
            </w:pPr>
            <w:r w:rsidRPr="00B2126A">
              <w:rPr>
                <w:rFonts w:cstheme="minorHAnsi"/>
              </w:rPr>
              <w:t>Boya yapılan alanının yakınında herhangi bir ısıl işlem yapılıp yapılmadığı kontrol ediliyor mu?</w:t>
            </w:r>
          </w:p>
        </w:tc>
        <w:tc>
          <w:tcPr>
            <w:tcW w:w="755" w:type="dxa"/>
            <w:tcBorders>
              <w:top w:val="single" w:sz="4" w:space="0" w:color="auto"/>
              <w:left w:val="single" w:sz="4" w:space="0" w:color="auto"/>
              <w:bottom w:val="single" w:sz="4" w:space="0" w:color="auto"/>
              <w:right w:val="single" w:sz="4" w:space="0" w:color="auto"/>
            </w:tcBorders>
            <w:vAlign w:val="center"/>
          </w:tcPr>
          <w:p w14:paraId="098F04FE"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4EBF313B"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7D07DA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4721623"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7C810B6" w14:textId="77777777" w:rsidR="00B2126A" w:rsidRPr="00B2126A" w:rsidRDefault="00B2126A" w:rsidP="00B2126A">
            <w:pPr>
              <w:rPr>
                <w:rFonts w:cstheme="minorHAnsi"/>
              </w:rPr>
            </w:pPr>
          </w:p>
        </w:tc>
      </w:tr>
      <w:tr w:rsidR="00B2126A" w:rsidRPr="00B2126A" w14:paraId="2A386B4A" w14:textId="77777777" w:rsidTr="00B2126A">
        <w:trPr>
          <w:jc w:val="center"/>
        </w:trPr>
        <w:tc>
          <w:tcPr>
            <w:tcW w:w="1971" w:type="dxa"/>
            <w:vMerge/>
            <w:tcBorders>
              <w:left w:val="single" w:sz="4" w:space="0" w:color="auto"/>
              <w:right w:val="single" w:sz="4" w:space="0" w:color="auto"/>
            </w:tcBorders>
            <w:vAlign w:val="center"/>
          </w:tcPr>
          <w:p w14:paraId="3B12D4E5"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C7E2CA2" w14:textId="77777777" w:rsidR="00B2126A" w:rsidRPr="00B2126A" w:rsidRDefault="00B2126A" w:rsidP="00B2126A">
            <w:pPr>
              <w:rPr>
                <w:rFonts w:cstheme="minorHAnsi"/>
              </w:rPr>
            </w:pPr>
            <w:r w:rsidRPr="00B2126A">
              <w:rPr>
                <w:rFonts w:cstheme="minorHAnsi"/>
              </w:rPr>
              <w:t>Kapalı alanda yapılan çalışmalar sırasında yeterli havalandırma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6F831BB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3CB25A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73706057"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92CE04B"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9A56C4D" w14:textId="77777777" w:rsidR="00B2126A" w:rsidRPr="00B2126A" w:rsidRDefault="00B2126A" w:rsidP="00B2126A">
            <w:pPr>
              <w:rPr>
                <w:rFonts w:cstheme="minorHAnsi"/>
              </w:rPr>
            </w:pPr>
          </w:p>
        </w:tc>
      </w:tr>
      <w:tr w:rsidR="00B2126A" w:rsidRPr="00B2126A" w14:paraId="4B6D85F5" w14:textId="77777777" w:rsidTr="00B2126A">
        <w:trPr>
          <w:jc w:val="center"/>
        </w:trPr>
        <w:tc>
          <w:tcPr>
            <w:tcW w:w="1971" w:type="dxa"/>
            <w:vMerge/>
            <w:tcBorders>
              <w:left w:val="single" w:sz="4" w:space="0" w:color="auto"/>
              <w:right w:val="single" w:sz="4" w:space="0" w:color="auto"/>
            </w:tcBorders>
            <w:vAlign w:val="center"/>
          </w:tcPr>
          <w:p w14:paraId="5178BAE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FA6A1D5" w14:textId="77777777" w:rsidR="00B2126A" w:rsidRPr="00B2126A" w:rsidRDefault="00B2126A" w:rsidP="00B2126A">
            <w:pPr>
              <w:rPr>
                <w:rFonts w:cstheme="minorHAnsi"/>
              </w:rPr>
            </w:pPr>
            <w:r w:rsidRPr="00B2126A">
              <w:rPr>
                <w:rFonts w:cstheme="minorHAnsi"/>
              </w:rPr>
              <w:t>Çalışma sırasında, boya kutularının kapaklarının açık bırakılmamasına ve tinerin ortada bırakılmamasına özen gösteriliyor mu?</w:t>
            </w:r>
          </w:p>
        </w:tc>
        <w:tc>
          <w:tcPr>
            <w:tcW w:w="755" w:type="dxa"/>
            <w:tcBorders>
              <w:top w:val="single" w:sz="4" w:space="0" w:color="auto"/>
              <w:left w:val="single" w:sz="4" w:space="0" w:color="auto"/>
              <w:bottom w:val="single" w:sz="4" w:space="0" w:color="auto"/>
              <w:right w:val="single" w:sz="4" w:space="0" w:color="auto"/>
            </w:tcBorders>
            <w:vAlign w:val="center"/>
          </w:tcPr>
          <w:p w14:paraId="569B3C8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C6DB9D9"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387F7327"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C71774A"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7F9F65F" w14:textId="77777777" w:rsidR="00B2126A" w:rsidRPr="00B2126A" w:rsidRDefault="00B2126A" w:rsidP="00B2126A">
            <w:pPr>
              <w:rPr>
                <w:rFonts w:cstheme="minorHAnsi"/>
              </w:rPr>
            </w:pPr>
          </w:p>
        </w:tc>
      </w:tr>
      <w:tr w:rsidR="00B2126A" w:rsidRPr="00B2126A" w14:paraId="082F49B0" w14:textId="77777777" w:rsidTr="00B2126A">
        <w:trPr>
          <w:jc w:val="center"/>
        </w:trPr>
        <w:tc>
          <w:tcPr>
            <w:tcW w:w="1971" w:type="dxa"/>
            <w:tcBorders>
              <w:left w:val="single" w:sz="4" w:space="0" w:color="auto"/>
              <w:right w:val="single" w:sz="4" w:space="0" w:color="auto"/>
            </w:tcBorders>
            <w:vAlign w:val="center"/>
          </w:tcPr>
          <w:p w14:paraId="43B8F420" w14:textId="77777777" w:rsidR="00B2126A" w:rsidRDefault="00B2126A" w:rsidP="000A1DFC">
            <w:pPr>
              <w:jc w:val="center"/>
              <w:rPr>
                <w:b/>
              </w:rPr>
            </w:pPr>
            <w:r>
              <w:rPr>
                <w:b/>
              </w:rPr>
              <w:t>DIŞ ORTAMDA ÇALIŞMA</w:t>
            </w:r>
          </w:p>
        </w:tc>
        <w:tc>
          <w:tcPr>
            <w:tcW w:w="4608" w:type="dxa"/>
            <w:tcBorders>
              <w:top w:val="single" w:sz="4" w:space="0" w:color="auto"/>
              <w:left w:val="single" w:sz="4" w:space="0" w:color="auto"/>
              <w:bottom w:val="single" w:sz="4" w:space="0" w:color="auto"/>
              <w:right w:val="single" w:sz="4" w:space="0" w:color="auto"/>
            </w:tcBorders>
            <w:vAlign w:val="center"/>
          </w:tcPr>
          <w:p w14:paraId="297A4D96" w14:textId="77777777" w:rsidR="00B2126A" w:rsidRPr="00B2126A" w:rsidRDefault="00B2126A" w:rsidP="00B2126A">
            <w:pPr>
              <w:rPr>
                <w:rFonts w:cstheme="minorHAnsi"/>
              </w:rPr>
            </w:pPr>
            <w:r w:rsidRPr="00B2126A">
              <w:rPr>
                <w:rFonts w:cstheme="minorHAnsi"/>
              </w:rPr>
              <w:t>Aşırı sıcak ya da aşırı soğuk hava, yağmur, rahatsız edici esintiler gibi hava koşullarına maruziyetin çalışanlar üzerindeki olumsuz etkisini azaltacak önlemler alınıyor mu?</w:t>
            </w:r>
          </w:p>
        </w:tc>
        <w:tc>
          <w:tcPr>
            <w:tcW w:w="755" w:type="dxa"/>
            <w:tcBorders>
              <w:top w:val="single" w:sz="4" w:space="0" w:color="auto"/>
              <w:left w:val="single" w:sz="4" w:space="0" w:color="auto"/>
              <w:bottom w:val="single" w:sz="4" w:space="0" w:color="auto"/>
              <w:right w:val="single" w:sz="4" w:space="0" w:color="auto"/>
            </w:tcBorders>
            <w:vAlign w:val="center"/>
          </w:tcPr>
          <w:p w14:paraId="53FF44CA"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2FED64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56FDE15"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2FA76F2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55FD305" w14:textId="77777777" w:rsidR="00B2126A" w:rsidRPr="00B2126A" w:rsidRDefault="00B2126A" w:rsidP="00B2126A">
            <w:pPr>
              <w:rPr>
                <w:rFonts w:cstheme="minorHAnsi"/>
              </w:rPr>
            </w:pPr>
          </w:p>
        </w:tc>
      </w:tr>
      <w:tr w:rsidR="00B2126A" w:rsidRPr="00B2126A" w14:paraId="7D93F317" w14:textId="77777777" w:rsidTr="00B2126A">
        <w:trPr>
          <w:jc w:val="center"/>
        </w:trPr>
        <w:tc>
          <w:tcPr>
            <w:tcW w:w="1971" w:type="dxa"/>
            <w:vMerge w:val="restart"/>
            <w:tcBorders>
              <w:top w:val="single" w:sz="4" w:space="0" w:color="auto"/>
              <w:left w:val="single" w:sz="4" w:space="0" w:color="auto"/>
              <w:right w:val="single" w:sz="4" w:space="0" w:color="auto"/>
            </w:tcBorders>
            <w:vAlign w:val="center"/>
            <w:hideMark/>
          </w:tcPr>
          <w:p w14:paraId="192A9F16" w14:textId="77777777" w:rsidR="00B2126A" w:rsidRDefault="00B2126A" w:rsidP="000A1DFC">
            <w:pPr>
              <w:jc w:val="center"/>
              <w:rPr>
                <w:b/>
              </w:rPr>
            </w:pPr>
            <w:r>
              <w:rPr>
                <w:b/>
              </w:rPr>
              <w:t>MAKİNELER, EL ALETLERİ VE EKİPMANLAR</w:t>
            </w:r>
          </w:p>
          <w:p w14:paraId="1325C0AC"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hideMark/>
          </w:tcPr>
          <w:p w14:paraId="2A5D4A5F" w14:textId="77777777" w:rsidR="00B2126A" w:rsidRPr="00B2126A" w:rsidRDefault="00B2126A" w:rsidP="00B2126A">
            <w:pPr>
              <w:rPr>
                <w:rFonts w:cstheme="minorHAnsi"/>
              </w:rPr>
            </w:pPr>
            <w:r w:rsidRPr="00B2126A">
              <w:rPr>
                <w:rFonts w:cstheme="minorHAnsi"/>
              </w:rPr>
              <w:t>Makinelerin hareketli, dönen parçaları, makine koruyucular ile koruma altına alınmış mı?</w:t>
            </w:r>
          </w:p>
        </w:tc>
        <w:tc>
          <w:tcPr>
            <w:tcW w:w="755" w:type="dxa"/>
            <w:tcBorders>
              <w:top w:val="single" w:sz="4" w:space="0" w:color="auto"/>
              <w:left w:val="single" w:sz="4" w:space="0" w:color="auto"/>
              <w:bottom w:val="single" w:sz="4" w:space="0" w:color="auto"/>
              <w:right w:val="single" w:sz="4" w:space="0" w:color="auto"/>
            </w:tcBorders>
            <w:vAlign w:val="center"/>
            <w:hideMark/>
          </w:tcPr>
          <w:p w14:paraId="57FAE7B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4F984314"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1F5229D0"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hideMark/>
          </w:tcPr>
          <w:p w14:paraId="2E1AD858"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hideMark/>
          </w:tcPr>
          <w:p w14:paraId="56EA8242" w14:textId="77777777" w:rsidR="00B2126A" w:rsidRPr="00B2126A" w:rsidRDefault="00B2126A" w:rsidP="00B2126A">
            <w:pPr>
              <w:rPr>
                <w:rFonts w:cstheme="minorHAnsi"/>
              </w:rPr>
            </w:pPr>
          </w:p>
        </w:tc>
      </w:tr>
      <w:tr w:rsidR="00B2126A" w:rsidRPr="00B2126A" w14:paraId="341609A1" w14:textId="77777777" w:rsidTr="00B2126A">
        <w:trPr>
          <w:jc w:val="center"/>
        </w:trPr>
        <w:tc>
          <w:tcPr>
            <w:tcW w:w="1971" w:type="dxa"/>
            <w:vMerge/>
            <w:tcBorders>
              <w:left w:val="single" w:sz="4" w:space="0" w:color="auto"/>
              <w:right w:val="single" w:sz="4" w:space="0" w:color="auto"/>
            </w:tcBorders>
            <w:vAlign w:val="center"/>
          </w:tcPr>
          <w:p w14:paraId="2FE1C6BF"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3925DF0" w14:textId="77777777" w:rsidR="00B2126A" w:rsidRPr="00B2126A" w:rsidRDefault="00B2126A" w:rsidP="00B2126A">
            <w:pPr>
              <w:rPr>
                <w:rFonts w:cstheme="minorHAnsi"/>
              </w:rPr>
            </w:pPr>
            <w:r w:rsidRPr="00B2126A">
              <w:rPr>
                <w:rFonts w:cstheme="minorHAnsi"/>
              </w:rPr>
              <w:t>Kesici veya delici nitelikteki alet veya ekipmanların açıkta bulundurulması engelleniyor ve koruyucu içerisinde muhafaza edilmesi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212A7DC8"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62820F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7C85B696"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0BA994C"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197B561" w14:textId="77777777" w:rsidR="00B2126A" w:rsidRPr="00B2126A" w:rsidRDefault="00B2126A" w:rsidP="00B2126A">
            <w:pPr>
              <w:rPr>
                <w:rFonts w:cstheme="minorHAnsi"/>
              </w:rPr>
            </w:pPr>
          </w:p>
        </w:tc>
      </w:tr>
      <w:tr w:rsidR="00B2126A" w:rsidRPr="00B2126A" w14:paraId="66018CC6" w14:textId="77777777" w:rsidTr="00B2126A">
        <w:trPr>
          <w:jc w:val="center"/>
        </w:trPr>
        <w:tc>
          <w:tcPr>
            <w:tcW w:w="1971" w:type="dxa"/>
            <w:vMerge/>
            <w:tcBorders>
              <w:left w:val="single" w:sz="4" w:space="0" w:color="auto"/>
              <w:right w:val="single" w:sz="4" w:space="0" w:color="auto"/>
            </w:tcBorders>
            <w:vAlign w:val="center"/>
          </w:tcPr>
          <w:p w14:paraId="4C7C329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3ADACAC" w14:textId="77777777" w:rsidR="00B2126A" w:rsidRPr="00B2126A" w:rsidRDefault="00B2126A" w:rsidP="00B2126A">
            <w:pPr>
              <w:rPr>
                <w:rFonts w:cstheme="minorHAnsi"/>
              </w:rPr>
            </w:pPr>
            <w:r w:rsidRPr="00B2126A">
              <w:rPr>
                <w:rFonts w:cstheme="minorHAnsi"/>
              </w:rPr>
              <w:t>Kesici veya delici alet veya ekipmanlar uygun aralıklarla, kullanım öncesi ve sonrasında kontrol ediliyor mu?</w:t>
            </w:r>
          </w:p>
        </w:tc>
        <w:tc>
          <w:tcPr>
            <w:tcW w:w="755" w:type="dxa"/>
            <w:tcBorders>
              <w:top w:val="single" w:sz="4" w:space="0" w:color="auto"/>
              <w:left w:val="single" w:sz="4" w:space="0" w:color="auto"/>
              <w:bottom w:val="single" w:sz="4" w:space="0" w:color="auto"/>
              <w:right w:val="single" w:sz="4" w:space="0" w:color="auto"/>
            </w:tcBorders>
            <w:vAlign w:val="center"/>
          </w:tcPr>
          <w:p w14:paraId="48C6348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6D9E40D"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00EABBA"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DDED2B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8468FA6" w14:textId="77777777" w:rsidR="00B2126A" w:rsidRPr="00B2126A" w:rsidRDefault="00B2126A" w:rsidP="00B2126A">
            <w:pPr>
              <w:rPr>
                <w:rFonts w:cstheme="minorHAnsi"/>
              </w:rPr>
            </w:pPr>
          </w:p>
        </w:tc>
      </w:tr>
      <w:tr w:rsidR="00B2126A" w:rsidRPr="00B2126A" w14:paraId="0F4BF7E8" w14:textId="77777777" w:rsidTr="00B2126A">
        <w:trPr>
          <w:jc w:val="center"/>
        </w:trPr>
        <w:tc>
          <w:tcPr>
            <w:tcW w:w="1971" w:type="dxa"/>
            <w:vMerge/>
            <w:tcBorders>
              <w:left w:val="single" w:sz="4" w:space="0" w:color="auto"/>
              <w:right w:val="single" w:sz="4" w:space="0" w:color="auto"/>
            </w:tcBorders>
            <w:vAlign w:val="center"/>
          </w:tcPr>
          <w:p w14:paraId="64826DFB"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AC21F28" w14:textId="77777777" w:rsidR="00B2126A" w:rsidRPr="00B2126A" w:rsidRDefault="00B2126A" w:rsidP="00B2126A">
            <w:pPr>
              <w:rPr>
                <w:rFonts w:cstheme="minorHAnsi"/>
              </w:rPr>
            </w:pPr>
            <w:r w:rsidRPr="00B2126A">
              <w:rPr>
                <w:rFonts w:cstheme="minorHAnsi"/>
              </w:rPr>
              <w:t>Tüm alet veya ekipmanların tasarım amaçlarına uygun yönde kullanılması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04322DBB"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4111D80"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FA584AC"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BDFBE22"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18DFDBD" w14:textId="77777777" w:rsidR="00B2126A" w:rsidRPr="00B2126A" w:rsidRDefault="00B2126A" w:rsidP="00B2126A">
            <w:pPr>
              <w:rPr>
                <w:rFonts w:cstheme="minorHAnsi"/>
              </w:rPr>
            </w:pPr>
          </w:p>
        </w:tc>
      </w:tr>
      <w:tr w:rsidR="00B2126A" w:rsidRPr="00B2126A" w14:paraId="2044A77D" w14:textId="77777777" w:rsidTr="00B2126A">
        <w:trPr>
          <w:jc w:val="center"/>
        </w:trPr>
        <w:tc>
          <w:tcPr>
            <w:tcW w:w="1971" w:type="dxa"/>
            <w:vMerge/>
            <w:tcBorders>
              <w:left w:val="single" w:sz="4" w:space="0" w:color="auto"/>
              <w:right w:val="single" w:sz="4" w:space="0" w:color="auto"/>
            </w:tcBorders>
            <w:vAlign w:val="center"/>
          </w:tcPr>
          <w:p w14:paraId="70723441"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84B8B8F" w14:textId="77777777" w:rsidR="00B2126A" w:rsidRPr="00B2126A" w:rsidRDefault="00B2126A" w:rsidP="00B2126A">
            <w:pPr>
              <w:rPr>
                <w:rFonts w:cstheme="minorHAnsi"/>
              </w:rPr>
            </w:pPr>
            <w:r>
              <w:rPr>
                <w:rFonts w:cstheme="minorHAnsi"/>
              </w:rPr>
              <w:t>Tüm alet ve gereçlerin kullanımında gerekli hijyen şartları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3535E729"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FF1CD2F"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A59743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44CD453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1E52EE4" w14:textId="77777777" w:rsidR="00B2126A" w:rsidRPr="00B2126A" w:rsidRDefault="00B2126A" w:rsidP="00B2126A">
            <w:pPr>
              <w:rPr>
                <w:rFonts w:cstheme="minorHAnsi"/>
              </w:rPr>
            </w:pPr>
          </w:p>
        </w:tc>
      </w:tr>
      <w:tr w:rsidR="00B2126A" w:rsidRPr="00B2126A" w14:paraId="7451A5B8" w14:textId="77777777" w:rsidTr="00B2126A">
        <w:trPr>
          <w:jc w:val="center"/>
        </w:trPr>
        <w:tc>
          <w:tcPr>
            <w:tcW w:w="1971" w:type="dxa"/>
            <w:vMerge/>
            <w:tcBorders>
              <w:left w:val="single" w:sz="4" w:space="0" w:color="auto"/>
              <w:right w:val="single" w:sz="4" w:space="0" w:color="auto"/>
            </w:tcBorders>
            <w:vAlign w:val="center"/>
            <w:hideMark/>
          </w:tcPr>
          <w:p w14:paraId="04DA24E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3FC67820" w14:textId="77777777" w:rsidR="00B2126A" w:rsidRPr="00B2126A" w:rsidRDefault="00B2126A" w:rsidP="00B2126A">
            <w:pPr>
              <w:rPr>
                <w:rFonts w:cstheme="minorHAnsi"/>
              </w:rPr>
            </w:pPr>
            <w:r w:rsidRPr="00B2126A">
              <w:rPr>
                <w:rFonts w:cstheme="minorHAnsi"/>
              </w:rPr>
              <w:t>Makinelerin çalışanlar tarafından kazara çalıştırılmasını önleyecek tertibat ile acil durdurma butonu bulunuyor mu?</w:t>
            </w:r>
          </w:p>
        </w:tc>
        <w:tc>
          <w:tcPr>
            <w:tcW w:w="755" w:type="dxa"/>
            <w:tcBorders>
              <w:top w:val="single" w:sz="4" w:space="0" w:color="auto"/>
              <w:left w:val="single" w:sz="4" w:space="0" w:color="auto"/>
              <w:bottom w:val="single" w:sz="4" w:space="0" w:color="auto"/>
              <w:right w:val="single" w:sz="4" w:space="0" w:color="auto"/>
            </w:tcBorders>
            <w:vAlign w:val="center"/>
            <w:hideMark/>
          </w:tcPr>
          <w:p w14:paraId="3BFB4508"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319422D7"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1B097144"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hideMark/>
          </w:tcPr>
          <w:p w14:paraId="544B0B6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hideMark/>
          </w:tcPr>
          <w:p w14:paraId="5E01561E" w14:textId="77777777" w:rsidR="00B2126A" w:rsidRPr="00B2126A" w:rsidRDefault="00B2126A" w:rsidP="00B2126A">
            <w:pPr>
              <w:rPr>
                <w:rFonts w:cstheme="minorHAnsi"/>
              </w:rPr>
            </w:pPr>
          </w:p>
        </w:tc>
      </w:tr>
      <w:tr w:rsidR="00B2126A" w:rsidRPr="00B2126A" w14:paraId="7E625424" w14:textId="77777777" w:rsidTr="00B2126A">
        <w:trPr>
          <w:jc w:val="center"/>
        </w:trPr>
        <w:tc>
          <w:tcPr>
            <w:tcW w:w="1971" w:type="dxa"/>
            <w:vMerge/>
            <w:tcBorders>
              <w:left w:val="single" w:sz="4" w:space="0" w:color="auto"/>
              <w:right w:val="single" w:sz="4" w:space="0" w:color="auto"/>
            </w:tcBorders>
            <w:vAlign w:val="center"/>
          </w:tcPr>
          <w:p w14:paraId="7B4F887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35332A8D" w14:textId="77777777" w:rsidR="00B2126A" w:rsidRPr="00B2126A" w:rsidRDefault="00B2126A" w:rsidP="00B2126A">
            <w:pPr>
              <w:rPr>
                <w:rFonts w:cstheme="minorHAnsi"/>
              </w:rPr>
            </w:pPr>
            <w:r w:rsidRPr="00B2126A">
              <w:rPr>
                <w:rFonts w:cstheme="minorHAnsi"/>
              </w:rPr>
              <w:t>Makine ve ekipmanların doğru kullanımı, bakımı ve benzeri konularda rehberlik edecek Türkçe kullanma kılavuzları bulunuyor mu?</w:t>
            </w:r>
          </w:p>
        </w:tc>
        <w:tc>
          <w:tcPr>
            <w:tcW w:w="755" w:type="dxa"/>
            <w:tcBorders>
              <w:top w:val="single" w:sz="4" w:space="0" w:color="auto"/>
              <w:left w:val="single" w:sz="4" w:space="0" w:color="auto"/>
              <w:bottom w:val="single" w:sz="4" w:space="0" w:color="auto"/>
              <w:right w:val="single" w:sz="4" w:space="0" w:color="auto"/>
            </w:tcBorders>
            <w:vAlign w:val="center"/>
          </w:tcPr>
          <w:p w14:paraId="06F43DAA"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2EE5F7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DD09D8F"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7396E88"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15253B6" w14:textId="77777777" w:rsidR="00B2126A" w:rsidRPr="00B2126A" w:rsidRDefault="00B2126A" w:rsidP="00B2126A">
            <w:pPr>
              <w:rPr>
                <w:rFonts w:cstheme="minorHAnsi"/>
              </w:rPr>
            </w:pPr>
          </w:p>
        </w:tc>
      </w:tr>
      <w:tr w:rsidR="00B2126A" w:rsidRPr="00B2126A" w14:paraId="31E78601" w14:textId="77777777" w:rsidTr="00B2126A">
        <w:trPr>
          <w:jc w:val="center"/>
        </w:trPr>
        <w:tc>
          <w:tcPr>
            <w:tcW w:w="1971" w:type="dxa"/>
            <w:vMerge/>
            <w:tcBorders>
              <w:left w:val="single" w:sz="4" w:space="0" w:color="auto"/>
              <w:right w:val="single" w:sz="4" w:space="0" w:color="auto"/>
            </w:tcBorders>
            <w:vAlign w:val="center"/>
            <w:hideMark/>
          </w:tcPr>
          <w:p w14:paraId="1D42DFFE"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2997D0F1" w14:textId="77777777" w:rsidR="00B2126A" w:rsidRPr="00B2126A" w:rsidRDefault="00B2126A" w:rsidP="00B2126A">
            <w:pPr>
              <w:rPr>
                <w:rFonts w:cstheme="minorHAnsi"/>
              </w:rPr>
            </w:pPr>
            <w:r w:rsidRPr="00B2126A">
              <w:rPr>
                <w:rFonts w:cstheme="minorHAnsi"/>
              </w:rPr>
              <w:t>Makine ve ekipmanların, imalatçının talimatları doğrultusunda bakımları ve denetimleri yapılıyor mu?</w:t>
            </w:r>
          </w:p>
        </w:tc>
        <w:tc>
          <w:tcPr>
            <w:tcW w:w="755" w:type="dxa"/>
            <w:tcBorders>
              <w:top w:val="single" w:sz="4" w:space="0" w:color="auto"/>
              <w:left w:val="single" w:sz="4" w:space="0" w:color="auto"/>
              <w:bottom w:val="single" w:sz="4" w:space="0" w:color="auto"/>
              <w:right w:val="single" w:sz="4" w:space="0" w:color="auto"/>
            </w:tcBorders>
            <w:vAlign w:val="center"/>
            <w:hideMark/>
          </w:tcPr>
          <w:p w14:paraId="403773D5"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2A639AC1"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4A34B8E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hideMark/>
          </w:tcPr>
          <w:p w14:paraId="63A73BA1"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hideMark/>
          </w:tcPr>
          <w:p w14:paraId="21A78008" w14:textId="77777777" w:rsidR="00B2126A" w:rsidRPr="00B2126A" w:rsidRDefault="00B2126A" w:rsidP="00B2126A">
            <w:pPr>
              <w:rPr>
                <w:rFonts w:cstheme="minorHAnsi"/>
              </w:rPr>
            </w:pPr>
          </w:p>
        </w:tc>
      </w:tr>
      <w:tr w:rsidR="00B2126A" w:rsidRPr="00B2126A" w14:paraId="79DC51E9" w14:textId="77777777" w:rsidTr="00B2126A">
        <w:trPr>
          <w:jc w:val="center"/>
        </w:trPr>
        <w:tc>
          <w:tcPr>
            <w:tcW w:w="1971" w:type="dxa"/>
            <w:vMerge/>
            <w:tcBorders>
              <w:left w:val="single" w:sz="4" w:space="0" w:color="auto"/>
              <w:right w:val="single" w:sz="4" w:space="0" w:color="auto"/>
            </w:tcBorders>
            <w:vAlign w:val="center"/>
            <w:hideMark/>
          </w:tcPr>
          <w:p w14:paraId="1A0C98B3"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04AD7AD" w14:textId="77777777" w:rsidR="00B2126A" w:rsidRPr="00B2126A" w:rsidRDefault="00B2126A" w:rsidP="00B2126A">
            <w:pPr>
              <w:rPr>
                <w:rFonts w:cstheme="minorHAnsi"/>
              </w:rPr>
            </w:pPr>
            <w:r w:rsidRPr="00B2126A">
              <w:rPr>
                <w:rFonts w:cstheme="minorHAnsi"/>
              </w:rPr>
              <w:t xml:space="preserve">Çalışanlara, bıçak, dolgu bıçağı ve </w:t>
            </w:r>
            <w:proofErr w:type="spellStart"/>
            <w:r w:rsidRPr="00B2126A">
              <w:rPr>
                <w:rFonts w:cstheme="minorHAnsi"/>
              </w:rPr>
              <w:t>spatula</w:t>
            </w:r>
            <w:proofErr w:type="spellEnd"/>
            <w:r w:rsidRPr="00B2126A">
              <w:rPr>
                <w:rFonts w:cstheme="minorHAnsi"/>
              </w:rPr>
              <w:t xml:space="preserve"> gibi keskin nesne ya da araçlarla çalışırken veya rendeleme, düzleme, (testere ile) doğrama, kesme ve benzeri işlerde kullanılan aletlerle çalışırken dikkatli davranmaları konusunda gerekli ve yeterli talimatlar veriliyor mu?</w:t>
            </w:r>
          </w:p>
        </w:tc>
        <w:tc>
          <w:tcPr>
            <w:tcW w:w="755" w:type="dxa"/>
            <w:tcBorders>
              <w:top w:val="single" w:sz="4" w:space="0" w:color="auto"/>
              <w:left w:val="single" w:sz="4" w:space="0" w:color="auto"/>
              <w:bottom w:val="single" w:sz="4" w:space="0" w:color="auto"/>
              <w:right w:val="single" w:sz="4" w:space="0" w:color="auto"/>
            </w:tcBorders>
            <w:vAlign w:val="center"/>
            <w:hideMark/>
          </w:tcPr>
          <w:p w14:paraId="0241011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12D3589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50F9BFF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hideMark/>
          </w:tcPr>
          <w:p w14:paraId="184753C9"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hideMark/>
          </w:tcPr>
          <w:p w14:paraId="0365F7B3" w14:textId="77777777" w:rsidR="00B2126A" w:rsidRPr="00B2126A" w:rsidRDefault="00B2126A" w:rsidP="00B2126A">
            <w:pPr>
              <w:rPr>
                <w:rFonts w:cstheme="minorHAnsi"/>
              </w:rPr>
            </w:pPr>
          </w:p>
        </w:tc>
      </w:tr>
      <w:tr w:rsidR="00B2126A" w:rsidRPr="00B2126A" w14:paraId="203B246F" w14:textId="77777777" w:rsidTr="00B2126A">
        <w:trPr>
          <w:jc w:val="center"/>
        </w:trPr>
        <w:tc>
          <w:tcPr>
            <w:tcW w:w="1971" w:type="dxa"/>
            <w:vMerge/>
            <w:tcBorders>
              <w:left w:val="single" w:sz="4" w:space="0" w:color="auto"/>
              <w:right w:val="single" w:sz="4" w:space="0" w:color="auto"/>
            </w:tcBorders>
            <w:vAlign w:val="center"/>
            <w:hideMark/>
          </w:tcPr>
          <w:p w14:paraId="143F473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A9BCE4A" w14:textId="77777777" w:rsidR="00B2126A" w:rsidRPr="00B2126A" w:rsidRDefault="00B2126A" w:rsidP="00B2126A">
            <w:pPr>
              <w:rPr>
                <w:rFonts w:cstheme="minorHAnsi"/>
              </w:rPr>
            </w:pPr>
            <w:r w:rsidRPr="00B2126A">
              <w:rPr>
                <w:rFonts w:cstheme="minorHAnsi"/>
              </w:rPr>
              <w:t>İskele ve merdiven gibi ekipmanların kurulumu, doğru kullanımı, bakımı ve benzeri konularda çalışanlara yeterli talimatlar veriliyor mu?</w:t>
            </w:r>
          </w:p>
        </w:tc>
        <w:tc>
          <w:tcPr>
            <w:tcW w:w="755" w:type="dxa"/>
            <w:tcBorders>
              <w:top w:val="single" w:sz="4" w:space="0" w:color="auto"/>
              <w:left w:val="single" w:sz="4" w:space="0" w:color="auto"/>
              <w:bottom w:val="single" w:sz="4" w:space="0" w:color="auto"/>
              <w:right w:val="single" w:sz="4" w:space="0" w:color="auto"/>
            </w:tcBorders>
            <w:vAlign w:val="center"/>
            <w:hideMark/>
          </w:tcPr>
          <w:p w14:paraId="2645C76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hideMark/>
          </w:tcPr>
          <w:p w14:paraId="5DFF57B7"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hideMark/>
          </w:tcPr>
          <w:p w14:paraId="27D4E225"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hideMark/>
          </w:tcPr>
          <w:p w14:paraId="2CF4770A"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hideMark/>
          </w:tcPr>
          <w:p w14:paraId="39878D0E" w14:textId="77777777" w:rsidR="00B2126A" w:rsidRPr="00B2126A" w:rsidRDefault="00B2126A" w:rsidP="00B2126A">
            <w:pPr>
              <w:rPr>
                <w:rFonts w:cstheme="minorHAnsi"/>
              </w:rPr>
            </w:pPr>
          </w:p>
        </w:tc>
      </w:tr>
      <w:tr w:rsidR="00B2126A" w:rsidRPr="00B2126A" w14:paraId="146C98B2" w14:textId="77777777" w:rsidTr="00B2126A">
        <w:trPr>
          <w:jc w:val="center"/>
        </w:trPr>
        <w:tc>
          <w:tcPr>
            <w:tcW w:w="1971" w:type="dxa"/>
            <w:vMerge/>
            <w:tcBorders>
              <w:left w:val="single" w:sz="4" w:space="0" w:color="auto"/>
              <w:right w:val="single" w:sz="4" w:space="0" w:color="auto"/>
            </w:tcBorders>
            <w:vAlign w:val="center"/>
          </w:tcPr>
          <w:p w14:paraId="17F181B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2709A5E4" w14:textId="77777777" w:rsidR="00B2126A" w:rsidRPr="00B2126A" w:rsidRDefault="00B2126A" w:rsidP="00B2126A">
            <w:pPr>
              <w:rPr>
                <w:rFonts w:cstheme="minorHAnsi"/>
              </w:rPr>
            </w:pPr>
            <w:r w:rsidRPr="00B2126A">
              <w:rPr>
                <w:rFonts w:cstheme="minorHAnsi"/>
              </w:rPr>
              <w:t>Kullanılan kablolu aletlerin takılma veya düşmeyi önleyecek şekilde kullanılmasına özen gösteriliyor mu?</w:t>
            </w:r>
          </w:p>
        </w:tc>
        <w:tc>
          <w:tcPr>
            <w:tcW w:w="755" w:type="dxa"/>
            <w:tcBorders>
              <w:top w:val="single" w:sz="4" w:space="0" w:color="auto"/>
              <w:left w:val="single" w:sz="4" w:space="0" w:color="auto"/>
              <w:bottom w:val="single" w:sz="4" w:space="0" w:color="auto"/>
              <w:right w:val="single" w:sz="4" w:space="0" w:color="auto"/>
            </w:tcBorders>
            <w:vAlign w:val="center"/>
          </w:tcPr>
          <w:p w14:paraId="382DEAF4"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49B6549"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88988C5"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F50D2F1"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AB95E89" w14:textId="77777777" w:rsidR="00B2126A" w:rsidRPr="00B2126A" w:rsidRDefault="00B2126A" w:rsidP="00B2126A">
            <w:pPr>
              <w:rPr>
                <w:rFonts w:cstheme="minorHAnsi"/>
              </w:rPr>
            </w:pPr>
          </w:p>
        </w:tc>
      </w:tr>
      <w:tr w:rsidR="00B2126A" w:rsidRPr="00B2126A" w14:paraId="14B05771" w14:textId="77777777" w:rsidTr="00B2126A">
        <w:trPr>
          <w:jc w:val="center"/>
        </w:trPr>
        <w:tc>
          <w:tcPr>
            <w:tcW w:w="1971" w:type="dxa"/>
            <w:vMerge/>
            <w:tcBorders>
              <w:left w:val="single" w:sz="4" w:space="0" w:color="auto"/>
              <w:right w:val="single" w:sz="4" w:space="0" w:color="auto"/>
            </w:tcBorders>
            <w:vAlign w:val="center"/>
          </w:tcPr>
          <w:p w14:paraId="252A9FDC"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F43816D" w14:textId="77777777" w:rsidR="00B2126A" w:rsidRPr="00B2126A" w:rsidRDefault="00B2126A" w:rsidP="00B2126A">
            <w:pPr>
              <w:rPr>
                <w:rFonts w:cstheme="minorHAnsi"/>
              </w:rPr>
            </w:pPr>
            <w:r w:rsidRPr="00B2126A">
              <w:rPr>
                <w:rFonts w:cstheme="minorHAnsi"/>
              </w:rPr>
              <w:t>Elektrikli ekipmanların ıslak ortam, su ve kimyasal içerikli ürünler ile temas ettirilmesi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0BC92FE2"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403E9930"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3C87A718"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B2229B2"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28A673AC" w14:textId="77777777" w:rsidR="00B2126A" w:rsidRPr="00B2126A" w:rsidRDefault="00B2126A" w:rsidP="00B2126A">
            <w:pPr>
              <w:rPr>
                <w:rFonts w:cstheme="minorHAnsi"/>
              </w:rPr>
            </w:pPr>
          </w:p>
        </w:tc>
      </w:tr>
      <w:tr w:rsidR="00B2126A" w:rsidRPr="00B2126A" w14:paraId="14167A7D" w14:textId="77777777" w:rsidTr="00B2126A">
        <w:trPr>
          <w:jc w:val="center"/>
        </w:trPr>
        <w:tc>
          <w:tcPr>
            <w:tcW w:w="1971" w:type="dxa"/>
            <w:vMerge w:val="restart"/>
            <w:tcBorders>
              <w:left w:val="single" w:sz="4" w:space="0" w:color="auto"/>
              <w:right w:val="single" w:sz="4" w:space="0" w:color="auto"/>
            </w:tcBorders>
            <w:vAlign w:val="center"/>
          </w:tcPr>
          <w:p w14:paraId="4C17483E" w14:textId="77777777" w:rsidR="00B2126A" w:rsidRDefault="00B2126A" w:rsidP="000A1DFC">
            <w:pPr>
              <w:jc w:val="center"/>
              <w:rPr>
                <w:b/>
              </w:rPr>
            </w:pPr>
            <w:r>
              <w:rPr>
                <w:b/>
              </w:rPr>
              <w:t>KİMYASALLAR</w:t>
            </w:r>
          </w:p>
        </w:tc>
        <w:tc>
          <w:tcPr>
            <w:tcW w:w="4608" w:type="dxa"/>
            <w:tcBorders>
              <w:top w:val="single" w:sz="4" w:space="0" w:color="auto"/>
              <w:left w:val="single" w:sz="4" w:space="0" w:color="auto"/>
              <w:bottom w:val="single" w:sz="4" w:space="0" w:color="auto"/>
              <w:right w:val="single" w:sz="4" w:space="0" w:color="auto"/>
            </w:tcBorders>
            <w:vAlign w:val="center"/>
          </w:tcPr>
          <w:p w14:paraId="343B4339" w14:textId="77777777" w:rsidR="00B2126A" w:rsidRPr="00B2126A" w:rsidRDefault="00B2126A" w:rsidP="00B2126A">
            <w:pPr>
              <w:rPr>
                <w:rFonts w:cstheme="minorHAnsi"/>
              </w:rPr>
            </w:pPr>
            <w:r w:rsidRPr="00B2126A">
              <w:rPr>
                <w:rFonts w:cstheme="minorHAnsi"/>
              </w:rPr>
              <w:t>Tehlikeli kimyasallar yerine tehlikeli olmayan veya daha az tehlikeli olanların kullanılması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608EAD3C"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C98B43B"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94728A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9F06E9B"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7D01084" w14:textId="77777777" w:rsidR="00B2126A" w:rsidRPr="00B2126A" w:rsidRDefault="00B2126A" w:rsidP="00B2126A">
            <w:pPr>
              <w:rPr>
                <w:rFonts w:cstheme="minorHAnsi"/>
              </w:rPr>
            </w:pPr>
          </w:p>
        </w:tc>
      </w:tr>
      <w:tr w:rsidR="00B2126A" w:rsidRPr="00B2126A" w14:paraId="235AEBE4" w14:textId="77777777" w:rsidTr="00B2126A">
        <w:trPr>
          <w:jc w:val="center"/>
        </w:trPr>
        <w:tc>
          <w:tcPr>
            <w:tcW w:w="1971" w:type="dxa"/>
            <w:vMerge/>
            <w:tcBorders>
              <w:left w:val="single" w:sz="4" w:space="0" w:color="auto"/>
              <w:right w:val="single" w:sz="4" w:space="0" w:color="auto"/>
            </w:tcBorders>
            <w:vAlign w:val="center"/>
          </w:tcPr>
          <w:p w14:paraId="3D65BB6B"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2D3BF95" w14:textId="77777777" w:rsidR="00B2126A" w:rsidRPr="00B2126A" w:rsidRDefault="00B2126A" w:rsidP="00B2126A">
            <w:pPr>
              <w:rPr>
                <w:rFonts w:cstheme="minorHAnsi"/>
              </w:rPr>
            </w:pPr>
            <w:r w:rsidRPr="00B2126A">
              <w:rPr>
                <w:rFonts w:cstheme="minorHAnsi"/>
              </w:rPr>
              <w:t>Çalışma sırasında kullanılan boyalar, incelticiler de dahil tüm kimyasalların üzerinde uygulama yöntemi, kullanılacak koruyucu ekipman ve zararlarını gösteren etiketler bulunuyor mu?</w:t>
            </w:r>
          </w:p>
        </w:tc>
        <w:tc>
          <w:tcPr>
            <w:tcW w:w="755" w:type="dxa"/>
            <w:tcBorders>
              <w:top w:val="single" w:sz="4" w:space="0" w:color="auto"/>
              <w:left w:val="single" w:sz="4" w:space="0" w:color="auto"/>
              <w:bottom w:val="single" w:sz="4" w:space="0" w:color="auto"/>
              <w:right w:val="single" w:sz="4" w:space="0" w:color="auto"/>
            </w:tcBorders>
            <w:vAlign w:val="center"/>
          </w:tcPr>
          <w:p w14:paraId="1069641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631793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304CA17"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9C99F4A"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6F07F93" w14:textId="77777777" w:rsidR="00B2126A" w:rsidRPr="00B2126A" w:rsidRDefault="00B2126A" w:rsidP="00B2126A">
            <w:pPr>
              <w:rPr>
                <w:rFonts w:cstheme="minorHAnsi"/>
              </w:rPr>
            </w:pPr>
          </w:p>
        </w:tc>
      </w:tr>
      <w:tr w:rsidR="00B2126A" w:rsidRPr="00B2126A" w14:paraId="037B0333" w14:textId="77777777" w:rsidTr="00B2126A">
        <w:trPr>
          <w:jc w:val="center"/>
        </w:trPr>
        <w:tc>
          <w:tcPr>
            <w:tcW w:w="1971" w:type="dxa"/>
            <w:vMerge/>
            <w:tcBorders>
              <w:left w:val="single" w:sz="4" w:space="0" w:color="auto"/>
              <w:right w:val="single" w:sz="4" w:space="0" w:color="auto"/>
            </w:tcBorders>
            <w:vAlign w:val="center"/>
          </w:tcPr>
          <w:p w14:paraId="72185A39"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2B4A3917" w14:textId="77777777" w:rsidR="00B2126A" w:rsidRPr="00B2126A" w:rsidRDefault="00B2126A" w:rsidP="00B2126A">
            <w:pPr>
              <w:rPr>
                <w:rFonts w:cstheme="minorHAnsi"/>
              </w:rPr>
            </w:pPr>
            <w:r w:rsidRPr="00B2126A">
              <w:rPr>
                <w:rFonts w:cstheme="minorHAnsi"/>
              </w:rPr>
              <w:t xml:space="preserve">Çalışanlara, kimyasalların üzerinde yer alan etiketlerdeki hususlara uygun olarak çalışmaları konusunda talimat veriliyor mu? </w:t>
            </w:r>
          </w:p>
        </w:tc>
        <w:tc>
          <w:tcPr>
            <w:tcW w:w="755" w:type="dxa"/>
            <w:tcBorders>
              <w:top w:val="single" w:sz="4" w:space="0" w:color="auto"/>
              <w:left w:val="single" w:sz="4" w:space="0" w:color="auto"/>
              <w:bottom w:val="single" w:sz="4" w:space="0" w:color="auto"/>
              <w:right w:val="single" w:sz="4" w:space="0" w:color="auto"/>
            </w:tcBorders>
            <w:vAlign w:val="center"/>
          </w:tcPr>
          <w:p w14:paraId="597CEEE9"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28E64C65"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60D79D0"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E06E019"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8D0207C" w14:textId="77777777" w:rsidR="00B2126A" w:rsidRPr="00B2126A" w:rsidRDefault="00B2126A" w:rsidP="00B2126A">
            <w:pPr>
              <w:rPr>
                <w:rFonts w:cstheme="minorHAnsi"/>
              </w:rPr>
            </w:pPr>
          </w:p>
        </w:tc>
      </w:tr>
      <w:tr w:rsidR="00B2126A" w:rsidRPr="00B2126A" w14:paraId="4799F0ED" w14:textId="77777777" w:rsidTr="00B2126A">
        <w:trPr>
          <w:jc w:val="center"/>
        </w:trPr>
        <w:tc>
          <w:tcPr>
            <w:tcW w:w="1971" w:type="dxa"/>
            <w:vMerge/>
            <w:tcBorders>
              <w:left w:val="single" w:sz="4" w:space="0" w:color="auto"/>
              <w:right w:val="single" w:sz="4" w:space="0" w:color="auto"/>
            </w:tcBorders>
            <w:vAlign w:val="center"/>
          </w:tcPr>
          <w:p w14:paraId="21368050"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2E54D29" w14:textId="77777777" w:rsidR="00B2126A" w:rsidRPr="00B2126A" w:rsidRDefault="00B2126A" w:rsidP="00B2126A">
            <w:pPr>
              <w:rPr>
                <w:rFonts w:cstheme="minorHAnsi"/>
              </w:rPr>
            </w:pPr>
            <w:r w:rsidRPr="00B2126A">
              <w:rPr>
                <w:rFonts w:cstheme="minorHAnsi"/>
              </w:rPr>
              <w:t xml:space="preserve">Çalışanların, tehlikeli kimyasalların güvenli kullanımına yönelik talimatları almaksızın bu malzemeler ile çalışmaları engelleniyor mu? </w:t>
            </w:r>
          </w:p>
        </w:tc>
        <w:tc>
          <w:tcPr>
            <w:tcW w:w="755" w:type="dxa"/>
            <w:tcBorders>
              <w:top w:val="single" w:sz="4" w:space="0" w:color="auto"/>
              <w:left w:val="single" w:sz="4" w:space="0" w:color="auto"/>
              <w:bottom w:val="single" w:sz="4" w:space="0" w:color="auto"/>
              <w:right w:val="single" w:sz="4" w:space="0" w:color="auto"/>
            </w:tcBorders>
            <w:vAlign w:val="center"/>
          </w:tcPr>
          <w:p w14:paraId="71CDFE6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6A58D76"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830ABD4"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E3CB431"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9D97CEB" w14:textId="77777777" w:rsidR="00B2126A" w:rsidRPr="00B2126A" w:rsidRDefault="00B2126A" w:rsidP="00B2126A">
            <w:pPr>
              <w:rPr>
                <w:rFonts w:cstheme="minorHAnsi"/>
              </w:rPr>
            </w:pPr>
          </w:p>
        </w:tc>
      </w:tr>
      <w:tr w:rsidR="00B2126A" w:rsidRPr="00B2126A" w14:paraId="02B8B6C3" w14:textId="77777777" w:rsidTr="00B2126A">
        <w:trPr>
          <w:jc w:val="center"/>
        </w:trPr>
        <w:tc>
          <w:tcPr>
            <w:tcW w:w="1971" w:type="dxa"/>
            <w:vMerge/>
            <w:tcBorders>
              <w:left w:val="single" w:sz="4" w:space="0" w:color="auto"/>
              <w:right w:val="single" w:sz="4" w:space="0" w:color="auto"/>
            </w:tcBorders>
            <w:vAlign w:val="center"/>
          </w:tcPr>
          <w:p w14:paraId="77BC9EB8"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A21E4E5" w14:textId="77777777" w:rsidR="00B2126A" w:rsidRPr="00B2126A" w:rsidRDefault="00B2126A" w:rsidP="00B2126A">
            <w:pPr>
              <w:rPr>
                <w:rFonts w:cstheme="minorHAnsi"/>
              </w:rPr>
            </w:pPr>
            <w:r w:rsidRPr="00B2126A">
              <w:rPr>
                <w:rFonts w:cstheme="minorHAnsi"/>
              </w:rPr>
              <w:t>Çalışılan ortamda ortaya çıkabilecek patlama, yangın, ya da zehirlenme tehlikesi bulunan durumlara karşı tedbir alınıyor mu?</w:t>
            </w:r>
          </w:p>
        </w:tc>
        <w:tc>
          <w:tcPr>
            <w:tcW w:w="755" w:type="dxa"/>
            <w:tcBorders>
              <w:top w:val="single" w:sz="4" w:space="0" w:color="auto"/>
              <w:left w:val="single" w:sz="4" w:space="0" w:color="auto"/>
              <w:bottom w:val="single" w:sz="4" w:space="0" w:color="auto"/>
              <w:right w:val="single" w:sz="4" w:space="0" w:color="auto"/>
            </w:tcBorders>
            <w:vAlign w:val="center"/>
          </w:tcPr>
          <w:p w14:paraId="2156D5F9"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B5B6E74"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DA90613"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85AC7A3"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DA9B605" w14:textId="77777777" w:rsidR="00B2126A" w:rsidRPr="00B2126A" w:rsidRDefault="00B2126A" w:rsidP="00B2126A">
            <w:pPr>
              <w:rPr>
                <w:rFonts w:cstheme="minorHAnsi"/>
              </w:rPr>
            </w:pPr>
          </w:p>
        </w:tc>
      </w:tr>
      <w:tr w:rsidR="00B2126A" w:rsidRPr="00B2126A" w14:paraId="7FB7C6BC" w14:textId="77777777" w:rsidTr="00B2126A">
        <w:trPr>
          <w:jc w:val="center"/>
        </w:trPr>
        <w:tc>
          <w:tcPr>
            <w:tcW w:w="1971" w:type="dxa"/>
            <w:vMerge/>
            <w:tcBorders>
              <w:left w:val="single" w:sz="4" w:space="0" w:color="auto"/>
              <w:right w:val="single" w:sz="4" w:space="0" w:color="auto"/>
            </w:tcBorders>
            <w:vAlign w:val="center"/>
          </w:tcPr>
          <w:p w14:paraId="0347FB42"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B7ED117" w14:textId="77777777" w:rsidR="00B2126A" w:rsidRPr="00B2126A" w:rsidRDefault="00B2126A" w:rsidP="00B2126A">
            <w:pPr>
              <w:rPr>
                <w:rFonts w:cstheme="minorHAnsi"/>
              </w:rPr>
            </w:pPr>
            <w:r w:rsidRPr="00B2126A">
              <w:rPr>
                <w:rFonts w:cstheme="minorHAnsi"/>
              </w:rPr>
              <w:t>Çalışanlara, sprey boyalar gibi kimyasalları kullanırken bu kimyasalların sağlık risklerini artıracak çalışma biçimlerinden kaçınmaları konusunda yeterli talimat veriliyor mu?</w:t>
            </w:r>
          </w:p>
        </w:tc>
        <w:tc>
          <w:tcPr>
            <w:tcW w:w="755" w:type="dxa"/>
            <w:tcBorders>
              <w:top w:val="single" w:sz="4" w:space="0" w:color="auto"/>
              <w:left w:val="single" w:sz="4" w:space="0" w:color="auto"/>
              <w:bottom w:val="single" w:sz="4" w:space="0" w:color="auto"/>
              <w:right w:val="single" w:sz="4" w:space="0" w:color="auto"/>
            </w:tcBorders>
            <w:vAlign w:val="center"/>
          </w:tcPr>
          <w:p w14:paraId="4B286672"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7EF08CA"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831245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04D1512"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82E3518" w14:textId="77777777" w:rsidR="00B2126A" w:rsidRPr="00B2126A" w:rsidRDefault="00B2126A" w:rsidP="00B2126A">
            <w:pPr>
              <w:rPr>
                <w:rFonts w:cstheme="minorHAnsi"/>
              </w:rPr>
            </w:pPr>
          </w:p>
        </w:tc>
      </w:tr>
      <w:tr w:rsidR="00B2126A" w:rsidRPr="00B2126A" w14:paraId="50D9A5E9" w14:textId="77777777" w:rsidTr="00B2126A">
        <w:trPr>
          <w:jc w:val="center"/>
        </w:trPr>
        <w:tc>
          <w:tcPr>
            <w:tcW w:w="1971" w:type="dxa"/>
            <w:vMerge/>
            <w:tcBorders>
              <w:left w:val="single" w:sz="4" w:space="0" w:color="auto"/>
              <w:right w:val="single" w:sz="4" w:space="0" w:color="auto"/>
            </w:tcBorders>
            <w:vAlign w:val="center"/>
          </w:tcPr>
          <w:p w14:paraId="48502583"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5BBFF50" w14:textId="77777777" w:rsidR="00B2126A" w:rsidRPr="00B2126A" w:rsidRDefault="00B2126A" w:rsidP="00B2126A">
            <w:pPr>
              <w:rPr>
                <w:rFonts w:cstheme="minorHAnsi"/>
              </w:rPr>
            </w:pPr>
            <w:r w:rsidRPr="00B2126A">
              <w:rPr>
                <w:rFonts w:cstheme="minorHAnsi"/>
              </w:rPr>
              <w:t>Kimyasallara temas etmiş bez parçaları vb. atıkların yerlere atılmayıp uygun bir şekilde ortamdan uzaklaştırılması konusunda çalışanlar bilgilendiriliyor mu?</w:t>
            </w:r>
          </w:p>
        </w:tc>
        <w:tc>
          <w:tcPr>
            <w:tcW w:w="755" w:type="dxa"/>
            <w:tcBorders>
              <w:top w:val="single" w:sz="4" w:space="0" w:color="auto"/>
              <w:left w:val="single" w:sz="4" w:space="0" w:color="auto"/>
              <w:bottom w:val="single" w:sz="4" w:space="0" w:color="auto"/>
              <w:right w:val="single" w:sz="4" w:space="0" w:color="auto"/>
            </w:tcBorders>
            <w:vAlign w:val="center"/>
          </w:tcPr>
          <w:p w14:paraId="583E690B"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D50A1B0"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957BCD8"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45F4977D"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3647B43" w14:textId="77777777" w:rsidR="00B2126A" w:rsidRPr="00B2126A" w:rsidRDefault="00B2126A" w:rsidP="00B2126A">
            <w:pPr>
              <w:rPr>
                <w:rFonts w:cstheme="minorHAnsi"/>
              </w:rPr>
            </w:pPr>
          </w:p>
        </w:tc>
      </w:tr>
      <w:tr w:rsidR="00B2126A" w:rsidRPr="00B2126A" w14:paraId="62C58DCF" w14:textId="77777777" w:rsidTr="00B2126A">
        <w:trPr>
          <w:jc w:val="center"/>
        </w:trPr>
        <w:tc>
          <w:tcPr>
            <w:tcW w:w="1971" w:type="dxa"/>
            <w:vMerge/>
            <w:tcBorders>
              <w:left w:val="single" w:sz="4" w:space="0" w:color="auto"/>
              <w:right w:val="single" w:sz="4" w:space="0" w:color="auto"/>
            </w:tcBorders>
            <w:vAlign w:val="center"/>
          </w:tcPr>
          <w:p w14:paraId="48BEBD0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8677AA8" w14:textId="77777777" w:rsidR="00B2126A" w:rsidRPr="00B2126A" w:rsidRDefault="00B2126A" w:rsidP="00B2126A">
            <w:pPr>
              <w:rPr>
                <w:rFonts w:cstheme="minorHAnsi"/>
              </w:rPr>
            </w:pPr>
            <w:r w:rsidRPr="00B2126A">
              <w:rPr>
                <w:rFonts w:cstheme="minorHAnsi"/>
              </w:rPr>
              <w:t>Kimyasallar ile yapılan çalışmalar sırasında gerekli kişisel koruyucu donanımların kullanımı konusunda çalışanlara talimat veriliyor mu?</w:t>
            </w:r>
          </w:p>
        </w:tc>
        <w:tc>
          <w:tcPr>
            <w:tcW w:w="755" w:type="dxa"/>
            <w:tcBorders>
              <w:top w:val="single" w:sz="4" w:space="0" w:color="auto"/>
              <w:left w:val="single" w:sz="4" w:space="0" w:color="auto"/>
              <w:bottom w:val="single" w:sz="4" w:space="0" w:color="auto"/>
              <w:right w:val="single" w:sz="4" w:space="0" w:color="auto"/>
            </w:tcBorders>
            <w:vAlign w:val="center"/>
          </w:tcPr>
          <w:p w14:paraId="14D95E31"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1FF4B80"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A005533"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29D16E5B"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28350F4" w14:textId="77777777" w:rsidR="00B2126A" w:rsidRPr="00B2126A" w:rsidRDefault="00B2126A" w:rsidP="00B2126A">
            <w:pPr>
              <w:rPr>
                <w:rFonts w:cstheme="minorHAnsi"/>
              </w:rPr>
            </w:pPr>
          </w:p>
        </w:tc>
      </w:tr>
      <w:tr w:rsidR="00B2126A" w:rsidRPr="00B2126A" w14:paraId="32F72BC5" w14:textId="77777777" w:rsidTr="00B2126A">
        <w:trPr>
          <w:jc w:val="center"/>
        </w:trPr>
        <w:tc>
          <w:tcPr>
            <w:tcW w:w="1971" w:type="dxa"/>
            <w:vMerge/>
            <w:tcBorders>
              <w:left w:val="single" w:sz="4" w:space="0" w:color="auto"/>
              <w:right w:val="single" w:sz="4" w:space="0" w:color="auto"/>
            </w:tcBorders>
            <w:vAlign w:val="center"/>
          </w:tcPr>
          <w:p w14:paraId="4FDE30F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A0A3E3E" w14:textId="77777777" w:rsidR="00B2126A" w:rsidRPr="00B2126A" w:rsidRDefault="00B2126A" w:rsidP="00B2126A">
            <w:pPr>
              <w:rPr>
                <w:rFonts w:cstheme="minorHAnsi"/>
              </w:rPr>
            </w:pPr>
            <w:r w:rsidRPr="00B2126A">
              <w:rPr>
                <w:rFonts w:cstheme="minorHAnsi"/>
              </w:rPr>
              <w:t>Kimyasalların kullanımı sırasında alerji ve tahrişleri önlemek için cilt, göz veya solunum teması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16028C52"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ACDD750"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5CA1AB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570961B"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B3B74A7" w14:textId="77777777" w:rsidR="00B2126A" w:rsidRPr="00B2126A" w:rsidRDefault="00B2126A" w:rsidP="00B2126A">
            <w:pPr>
              <w:rPr>
                <w:rFonts w:cstheme="minorHAnsi"/>
              </w:rPr>
            </w:pPr>
          </w:p>
        </w:tc>
      </w:tr>
      <w:tr w:rsidR="00B2126A" w:rsidRPr="00B2126A" w14:paraId="5F9A552B" w14:textId="77777777" w:rsidTr="00B2126A">
        <w:trPr>
          <w:jc w:val="center"/>
        </w:trPr>
        <w:tc>
          <w:tcPr>
            <w:tcW w:w="1971" w:type="dxa"/>
            <w:vMerge/>
            <w:tcBorders>
              <w:left w:val="single" w:sz="4" w:space="0" w:color="auto"/>
              <w:right w:val="single" w:sz="4" w:space="0" w:color="auto"/>
            </w:tcBorders>
            <w:vAlign w:val="center"/>
          </w:tcPr>
          <w:p w14:paraId="4F56FD35"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73CAF85" w14:textId="77777777" w:rsidR="00B2126A" w:rsidRPr="00B2126A" w:rsidRDefault="00B2126A" w:rsidP="00B2126A">
            <w:pPr>
              <w:rPr>
                <w:rFonts w:cstheme="minorHAnsi"/>
              </w:rPr>
            </w:pPr>
            <w:r w:rsidRPr="00B2126A">
              <w:rPr>
                <w:rFonts w:cstheme="minorHAnsi"/>
              </w:rPr>
              <w:t>Kimyasal maddelerin (özellikle içerikleri nedeniyle alevlenebilir olanların) saklama koşullarına uyuluyor, bu malzemeler ısı, ışık ve diğer malzemelerden uzakta muhafaza ediliyor mu?</w:t>
            </w:r>
          </w:p>
        </w:tc>
        <w:tc>
          <w:tcPr>
            <w:tcW w:w="755" w:type="dxa"/>
            <w:tcBorders>
              <w:top w:val="single" w:sz="4" w:space="0" w:color="auto"/>
              <w:left w:val="single" w:sz="4" w:space="0" w:color="auto"/>
              <w:bottom w:val="single" w:sz="4" w:space="0" w:color="auto"/>
              <w:right w:val="single" w:sz="4" w:space="0" w:color="auto"/>
            </w:tcBorders>
            <w:vAlign w:val="center"/>
          </w:tcPr>
          <w:p w14:paraId="4E26764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494706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3DA863B3"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005ACC9"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4C25DED" w14:textId="77777777" w:rsidR="00B2126A" w:rsidRPr="00B2126A" w:rsidRDefault="00B2126A" w:rsidP="00B2126A">
            <w:pPr>
              <w:rPr>
                <w:rFonts w:cstheme="minorHAnsi"/>
              </w:rPr>
            </w:pPr>
          </w:p>
        </w:tc>
      </w:tr>
      <w:tr w:rsidR="00B2126A" w:rsidRPr="00B2126A" w14:paraId="79913E64" w14:textId="77777777" w:rsidTr="00B2126A">
        <w:trPr>
          <w:jc w:val="center"/>
        </w:trPr>
        <w:tc>
          <w:tcPr>
            <w:tcW w:w="1971" w:type="dxa"/>
            <w:vMerge w:val="restart"/>
            <w:tcBorders>
              <w:left w:val="single" w:sz="4" w:space="0" w:color="auto"/>
              <w:right w:val="single" w:sz="4" w:space="0" w:color="auto"/>
            </w:tcBorders>
            <w:vAlign w:val="center"/>
          </w:tcPr>
          <w:p w14:paraId="3EC23501" w14:textId="77777777" w:rsidR="00B2126A" w:rsidRDefault="00B2126A" w:rsidP="000A1DFC">
            <w:pPr>
              <w:jc w:val="center"/>
              <w:rPr>
                <w:b/>
              </w:rPr>
            </w:pPr>
            <w:r>
              <w:rPr>
                <w:b/>
              </w:rPr>
              <w:t>ERGONOMİ</w:t>
            </w:r>
          </w:p>
        </w:tc>
        <w:tc>
          <w:tcPr>
            <w:tcW w:w="4608" w:type="dxa"/>
            <w:tcBorders>
              <w:top w:val="single" w:sz="4" w:space="0" w:color="auto"/>
              <w:left w:val="single" w:sz="4" w:space="0" w:color="auto"/>
              <w:bottom w:val="single" w:sz="4" w:space="0" w:color="auto"/>
              <w:right w:val="single" w:sz="4" w:space="0" w:color="auto"/>
            </w:tcBorders>
            <w:vAlign w:val="center"/>
          </w:tcPr>
          <w:p w14:paraId="3B782DCC" w14:textId="77777777" w:rsidR="00B2126A" w:rsidRPr="00B2126A" w:rsidRDefault="00B2126A" w:rsidP="00B2126A">
            <w:pPr>
              <w:rPr>
                <w:rFonts w:cstheme="minorHAnsi"/>
              </w:rPr>
            </w:pPr>
            <w:r w:rsidRPr="00B2126A">
              <w:rPr>
                <w:rFonts w:cstheme="minorHAnsi"/>
              </w:rPr>
              <w:t>Çalışanların uzun süre aynı pozisyonda veya fiziksel anlamda zorlayıcı çalışmaları (ağır yük kaldırma dahil)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0C81BB10"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7F20105"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4A1DFD19"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B839194"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174D162" w14:textId="77777777" w:rsidR="00B2126A" w:rsidRPr="00B2126A" w:rsidRDefault="00B2126A" w:rsidP="00B2126A">
            <w:pPr>
              <w:rPr>
                <w:rFonts w:cstheme="minorHAnsi"/>
              </w:rPr>
            </w:pPr>
          </w:p>
        </w:tc>
      </w:tr>
      <w:tr w:rsidR="00B2126A" w:rsidRPr="00B2126A" w14:paraId="55CAC080" w14:textId="77777777" w:rsidTr="00B2126A">
        <w:trPr>
          <w:jc w:val="center"/>
        </w:trPr>
        <w:tc>
          <w:tcPr>
            <w:tcW w:w="1971" w:type="dxa"/>
            <w:vMerge/>
            <w:tcBorders>
              <w:left w:val="single" w:sz="4" w:space="0" w:color="auto"/>
              <w:right w:val="single" w:sz="4" w:space="0" w:color="auto"/>
            </w:tcBorders>
            <w:vAlign w:val="center"/>
          </w:tcPr>
          <w:p w14:paraId="54137F75"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B0D9DEC" w14:textId="77777777" w:rsidR="00B2126A" w:rsidRPr="00B2126A" w:rsidRDefault="00B2126A" w:rsidP="00B2126A">
            <w:pPr>
              <w:rPr>
                <w:rFonts w:cstheme="minorHAnsi"/>
              </w:rPr>
            </w:pPr>
            <w:r w:rsidRPr="00B2126A">
              <w:rPr>
                <w:rFonts w:cstheme="minorHAnsi"/>
              </w:rPr>
              <w:t>Çalışanların, işlerini yaparken çok uzak mesafelere uzanmak zorunda kalmaları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24702839"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DC3E31A"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EEC58D3"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2C188493"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43A2C0C9" w14:textId="77777777" w:rsidR="00B2126A" w:rsidRPr="00B2126A" w:rsidRDefault="00B2126A" w:rsidP="00B2126A">
            <w:pPr>
              <w:rPr>
                <w:rFonts w:cstheme="minorHAnsi"/>
              </w:rPr>
            </w:pPr>
          </w:p>
        </w:tc>
      </w:tr>
      <w:tr w:rsidR="00B2126A" w:rsidRPr="00B2126A" w14:paraId="0C02362A" w14:textId="77777777" w:rsidTr="00B2126A">
        <w:trPr>
          <w:jc w:val="center"/>
        </w:trPr>
        <w:tc>
          <w:tcPr>
            <w:tcW w:w="1971" w:type="dxa"/>
            <w:vMerge/>
            <w:tcBorders>
              <w:left w:val="single" w:sz="4" w:space="0" w:color="auto"/>
              <w:right w:val="single" w:sz="4" w:space="0" w:color="auto"/>
            </w:tcBorders>
            <w:vAlign w:val="center"/>
          </w:tcPr>
          <w:p w14:paraId="5E47D46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4AC4E76" w14:textId="77777777" w:rsidR="00B2126A" w:rsidRPr="00B2126A" w:rsidRDefault="00B2126A" w:rsidP="00B2126A">
            <w:pPr>
              <w:rPr>
                <w:rFonts w:cstheme="minorHAnsi"/>
              </w:rPr>
            </w:pPr>
            <w:r w:rsidRPr="00B2126A">
              <w:rPr>
                <w:rFonts w:cstheme="minorHAnsi"/>
              </w:rPr>
              <w:t>Elle taşınamayacak kadar ağır yüklerin çalışanlarca kaldırılması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614AAC94"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08CB8DF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4115123"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2762657D"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4DC219D" w14:textId="77777777" w:rsidR="00B2126A" w:rsidRPr="00B2126A" w:rsidRDefault="00B2126A" w:rsidP="00B2126A">
            <w:pPr>
              <w:rPr>
                <w:rFonts w:cstheme="minorHAnsi"/>
              </w:rPr>
            </w:pPr>
          </w:p>
        </w:tc>
      </w:tr>
      <w:tr w:rsidR="00B2126A" w:rsidRPr="00B2126A" w14:paraId="509574A8" w14:textId="77777777" w:rsidTr="00B2126A">
        <w:trPr>
          <w:jc w:val="center"/>
        </w:trPr>
        <w:tc>
          <w:tcPr>
            <w:tcW w:w="1971" w:type="dxa"/>
            <w:vMerge/>
            <w:tcBorders>
              <w:left w:val="single" w:sz="4" w:space="0" w:color="auto"/>
              <w:right w:val="single" w:sz="4" w:space="0" w:color="auto"/>
            </w:tcBorders>
            <w:vAlign w:val="center"/>
          </w:tcPr>
          <w:p w14:paraId="4BE4B097"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F5767B3" w14:textId="77777777" w:rsidR="00B2126A" w:rsidRPr="00B2126A" w:rsidRDefault="00B2126A" w:rsidP="00B2126A">
            <w:pPr>
              <w:rPr>
                <w:rFonts w:cstheme="minorHAnsi"/>
              </w:rPr>
            </w:pPr>
            <w:r w:rsidRPr="00B2126A">
              <w:rPr>
                <w:rFonts w:cstheme="minorHAnsi"/>
              </w:rPr>
              <w:t>Ağır yüklerin uygunsuz şekilde kaldırılmasını, itilmesini ya da çekilmesini önleyecek bir kaldırma tertibatı veya taşıma araçları bulunuyor mu?</w:t>
            </w:r>
          </w:p>
        </w:tc>
        <w:tc>
          <w:tcPr>
            <w:tcW w:w="755" w:type="dxa"/>
            <w:tcBorders>
              <w:top w:val="single" w:sz="4" w:space="0" w:color="auto"/>
              <w:left w:val="single" w:sz="4" w:space="0" w:color="auto"/>
              <w:bottom w:val="single" w:sz="4" w:space="0" w:color="auto"/>
              <w:right w:val="single" w:sz="4" w:space="0" w:color="auto"/>
            </w:tcBorders>
            <w:vAlign w:val="center"/>
          </w:tcPr>
          <w:p w14:paraId="77320582"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50A3101"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306D90C"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8C14121"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8EC696D" w14:textId="77777777" w:rsidR="00B2126A" w:rsidRPr="00B2126A" w:rsidRDefault="00B2126A" w:rsidP="00B2126A">
            <w:pPr>
              <w:rPr>
                <w:rFonts w:cstheme="minorHAnsi"/>
              </w:rPr>
            </w:pPr>
          </w:p>
        </w:tc>
      </w:tr>
      <w:tr w:rsidR="00B2126A" w:rsidRPr="00B2126A" w14:paraId="7579AC21" w14:textId="77777777" w:rsidTr="00B2126A">
        <w:trPr>
          <w:jc w:val="center"/>
        </w:trPr>
        <w:tc>
          <w:tcPr>
            <w:tcW w:w="1971" w:type="dxa"/>
            <w:vMerge/>
            <w:tcBorders>
              <w:left w:val="single" w:sz="4" w:space="0" w:color="auto"/>
              <w:right w:val="single" w:sz="4" w:space="0" w:color="auto"/>
            </w:tcBorders>
            <w:vAlign w:val="center"/>
          </w:tcPr>
          <w:p w14:paraId="10A926C1"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44065CC" w14:textId="77777777" w:rsidR="00B2126A" w:rsidRPr="00B2126A" w:rsidRDefault="00B2126A" w:rsidP="00B2126A">
            <w:pPr>
              <w:rPr>
                <w:rFonts w:cstheme="minorHAnsi"/>
              </w:rPr>
            </w:pPr>
            <w:r w:rsidRPr="00B2126A">
              <w:rPr>
                <w:rFonts w:cstheme="minorHAnsi"/>
              </w:rPr>
              <w:t>Çalışanlara uygun ve kaymaz ayakkabılar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758E18F9"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7610ECD"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181C28A"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A10E979"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5D9896B" w14:textId="77777777" w:rsidR="00B2126A" w:rsidRPr="00B2126A" w:rsidRDefault="00B2126A" w:rsidP="00B2126A">
            <w:pPr>
              <w:rPr>
                <w:rFonts w:cstheme="minorHAnsi"/>
              </w:rPr>
            </w:pPr>
          </w:p>
        </w:tc>
      </w:tr>
      <w:tr w:rsidR="00B2126A" w:rsidRPr="00B2126A" w14:paraId="65D2841C" w14:textId="77777777" w:rsidTr="00B2126A">
        <w:trPr>
          <w:jc w:val="center"/>
        </w:trPr>
        <w:tc>
          <w:tcPr>
            <w:tcW w:w="1971" w:type="dxa"/>
            <w:vMerge w:val="restart"/>
            <w:tcBorders>
              <w:top w:val="single" w:sz="4" w:space="0" w:color="auto"/>
              <w:left w:val="single" w:sz="4" w:space="0" w:color="auto"/>
              <w:right w:val="single" w:sz="4" w:space="0" w:color="auto"/>
            </w:tcBorders>
            <w:vAlign w:val="center"/>
          </w:tcPr>
          <w:p w14:paraId="57CD5B28" w14:textId="77777777" w:rsidR="00B2126A" w:rsidRDefault="00B2126A" w:rsidP="000A1DFC">
            <w:pPr>
              <w:jc w:val="center"/>
              <w:rPr>
                <w:b/>
              </w:rPr>
            </w:pPr>
            <w:r>
              <w:rPr>
                <w:b/>
              </w:rPr>
              <w:t>PSİKOSOSYAL ETKENLER</w:t>
            </w:r>
          </w:p>
        </w:tc>
        <w:tc>
          <w:tcPr>
            <w:tcW w:w="4608" w:type="dxa"/>
            <w:tcBorders>
              <w:top w:val="single" w:sz="4" w:space="0" w:color="auto"/>
              <w:left w:val="single" w:sz="4" w:space="0" w:color="auto"/>
              <w:bottom w:val="single" w:sz="4" w:space="0" w:color="auto"/>
              <w:right w:val="single" w:sz="4" w:space="0" w:color="auto"/>
            </w:tcBorders>
            <w:vAlign w:val="center"/>
          </w:tcPr>
          <w:p w14:paraId="7C2F0065" w14:textId="77777777" w:rsidR="00B2126A" w:rsidRPr="00B2126A" w:rsidRDefault="00B2126A" w:rsidP="00B2126A">
            <w:pPr>
              <w:rPr>
                <w:rFonts w:cstheme="minorHAnsi"/>
              </w:rPr>
            </w:pPr>
            <w:r w:rsidRPr="00B2126A">
              <w:rPr>
                <w:rFonts w:cstheme="minorHAnsi"/>
              </w:rPr>
              <w:t>Çalışanlar ile işveren(</w:t>
            </w:r>
            <w:proofErr w:type="spellStart"/>
            <w:r w:rsidRPr="00B2126A">
              <w:rPr>
                <w:rFonts w:cstheme="minorHAnsi"/>
              </w:rPr>
              <w:t>ler</w:t>
            </w:r>
            <w:proofErr w:type="spellEnd"/>
            <w:r w:rsidRPr="00B2126A">
              <w:rPr>
                <w:rFonts w:cstheme="minorHAnsi"/>
              </w:rPr>
              <w:t>) arasında iyi bir iletişim sürdürülüyor mu?</w:t>
            </w:r>
          </w:p>
        </w:tc>
        <w:tc>
          <w:tcPr>
            <w:tcW w:w="755" w:type="dxa"/>
            <w:tcBorders>
              <w:top w:val="single" w:sz="4" w:space="0" w:color="auto"/>
              <w:left w:val="single" w:sz="4" w:space="0" w:color="auto"/>
              <w:bottom w:val="single" w:sz="4" w:space="0" w:color="auto"/>
              <w:right w:val="single" w:sz="4" w:space="0" w:color="auto"/>
            </w:tcBorders>
            <w:vAlign w:val="center"/>
          </w:tcPr>
          <w:p w14:paraId="322F0DFD"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23880F2"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CB79C2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AEF6981"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DAF36B5" w14:textId="77777777" w:rsidR="00B2126A" w:rsidRPr="00B2126A" w:rsidRDefault="00B2126A" w:rsidP="00B2126A">
            <w:pPr>
              <w:rPr>
                <w:rFonts w:cstheme="minorHAnsi"/>
              </w:rPr>
            </w:pPr>
          </w:p>
        </w:tc>
      </w:tr>
      <w:tr w:rsidR="00B2126A" w:rsidRPr="00B2126A" w14:paraId="04E2F796" w14:textId="77777777" w:rsidTr="00B2126A">
        <w:trPr>
          <w:jc w:val="center"/>
        </w:trPr>
        <w:tc>
          <w:tcPr>
            <w:tcW w:w="1971" w:type="dxa"/>
            <w:vMerge/>
            <w:tcBorders>
              <w:left w:val="single" w:sz="4" w:space="0" w:color="auto"/>
              <w:right w:val="single" w:sz="4" w:space="0" w:color="auto"/>
            </w:tcBorders>
            <w:vAlign w:val="center"/>
          </w:tcPr>
          <w:p w14:paraId="5823158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4FD3FA5" w14:textId="77777777" w:rsidR="00B2126A" w:rsidRPr="00B2126A" w:rsidRDefault="00B2126A" w:rsidP="00B2126A">
            <w:pPr>
              <w:rPr>
                <w:rFonts w:cstheme="minorHAnsi"/>
              </w:rPr>
            </w:pPr>
            <w:r w:rsidRPr="00B2126A">
              <w:rPr>
                <w:rFonts w:cstheme="minorHAnsi"/>
              </w:rPr>
              <w:t>Çalışanlar; yetki, sorumluluk ve çalışma hedeflerini net olarak biliyor mu?</w:t>
            </w:r>
          </w:p>
        </w:tc>
        <w:tc>
          <w:tcPr>
            <w:tcW w:w="755" w:type="dxa"/>
            <w:tcBorders>
              <w:top w:val="single" w:sz="4" w:space="0" w:color="auto"/>
              <w:left w:val="single" w:sz="4" w:space="0" w:color="auto"/>
              <w:bottom w:val="single" w:sz="4" w:space="0" w:color="auto"/>
              <w:right w:val="single" w:sz="4" w:space="0" w:color="auto"/>
            </w:tcBorders>
            <w:vAlign w:val="center"/>
          </w:tcPr>
          <w:p w14:paraId="127F7CDA"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FE57DDA"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219F90C"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9742DEF"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912E4DF" w14:textId="77777777" w:rsidR="00B2126A" w:rsidRPr="00B2126A" w:rsidRDefault="00B2126A" w:rsidP="00B2126A">
            <w:pPr>
              <w:rPr>
                <w:rFonts w:cstheme="minorHAnsi"/>
              </w:rPr>
            </w:pPr>
          </w:p>
        </w:tc>
      </w:tr>
      <w:tr w:rsidR="00B2126A" w:rsidRPr="00B2126A" w14:paraId="430D9B12" w14:textId="77777777" w:rsidTr="00B2126A">
        <w:trPr>
          <w:jc w:val="center"/>
        </w:trPr>
        <w:tc>
          <w:tcPr>
            <w:tcW w:w="1971" w:type="dxa"/>
            <w:vMerge/>
            <w:tcBorders>
              <w:left w:val="single" w:sz="4" w:space="0" w:color="auto"/>
              <w:right w:val="single" w:sz="4" w:space="0" w:color="auto"/>
            </w:tcBorders>
            <w:vAlign w:val="center"/>
          </w:tcPr>
          <w:p w14:paraId="1240EE4A"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60025A95" w14:textId="77777777" w:rsidR="00B2126A" w:rsidRPr="00B2126A" w:rsidRDefault="00B2126A" w:rsidP="00B2126A">
            <w:pPr>
              <w:rPr>
                <w:rFonts w:cstheme="minorHAnsi"/>
              </w:rPr>
            </w:pPr>
            <w:r w:rsidRPr="00B2126A">
              <w:rPr>
                <w:rFonts w:cstheme="minorHAnsi"/>
              </w:rPr>
              <w:t>Çalışanlara, görev ve sorumlulukları haricinde talimat verilmesi engelleniyor mu?</w:t>
            </w:r>
          </w:p>
        </w:tc>
        <w:tc>
          <w:tcPr>
            <w:tcW w:w="755" w:type="dxa"/>
            <w:tcBorders>
              <w:top w:val="single" w:sz="4" w:space="0" w:color="auto"/>
              <w:left w:val="single" w:sz="4" w:space="0" w:color="auto"/>
              <w:bottom w:val="single" w:sz="4" w:space="0" w:color="auto"/>
              <w:right w:val="single" w:sz="4" w:space="0" w:color="auto"/>
            </w:tcBorders>
            <w:vAlign w:val="center"/>
          </w:tcPr>
          <w:p w14:paraId="5559EDD4"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605C6D6"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6AA045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5376511B"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D12532B" w14:textId="77777777" w:rsidR="00B2126A" w:rsidRPr="00B2126A" w:rsidRDefault="00B2126A" w:rsidP="00B2126A">
            <w:pPr>
              <w:rPr>
                <w:rFonts w:cstheme="minorHAnsi"/>
              </w:rPr>
            </w:pPr>
          </w:p>
        </w:tc>
      </w:tr>
      <w:tr w:rsidR="00B2126A" w:rsidRPr="00B2126A" w14:paraId="5BB68E47" w14:textId="77777777" w:rsidTr="00B2126A">
        <w:trPr>
          <w:jc w:val="center"/>
        </w:trPr>
        <w:tc>
          <w:tcPr>
            <w:tcW w:w="1971" w:type="dxa"/>
            <w:vMerge/>
            <w:tcBorders>
              <w:left w:val="single" w:sz="4" w:space="0" w:color="auto"/>
              <w:right w:val="single" w:sz="4" w:space="0" w:color="auto"/>
            </w:tcBorders>
            <w:vAlign w:val="center"/>
          </w:tcPr>
          <w:p w14:paraId="7C02E48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16059A23" w14:textId="77777777" w:rsidR="00B2126A" w:rsidRPr="00B2126A" w:rsidRDefault="00B2126A" w:rsidP="00B2126A">
            <w:pPr>
              <w:rPr>
                <w:rFonts w:cstheme="minorHAnsi"/>
              </w:rPr>
            </w:pPr>
            <w:r w:rsidRPr="00B2126A">
              <w:rPr>
                <w:rFonts w:cstheme="minorHAnsi"/>
              </w:rPr>
              <w:t>Çalışanlara, işlerini güvenli bir şekilde yapmaları için yeterli zaman sağlanıyor mu?</w:t>
            </w:r>
          </w:p>
        </w:tc>
        <w:tc>
          <w:tcPr>
            <w:tcW w:w="755" w:type="dxa"/>
            <w:tcBorders>
              <w:top w:val="single" w:sz="4" w:space="0" w:color="auto"/>
              <w:left w:val="single" w:sz="4" w:space="0" w:color="auto"/>
              <w:bottom w:val="single" w:sz="4" w:space="0" w:color="auto"/>
              <w:right w:val="single" w:sz="4" w:space="0" w:color="auto"/>
            </w:tcBorders>
            <w:vAlign w:val="center"/>
          </w:tcPr>
          <w:p w14:paraId="6FF6DFB1"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CF0853B"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234130E"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2CBEC36"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4318B36" w14:textId="77777777" w:rsidR="00B2126A" w:rsidRPr="00B2126A" w:rsidRDefault="00B2126A" w:rsidP="00B2126A">
            <w:pPr>
              <w:rPr>
                <w:rFonts w:cstheme="minorHAnsi"/>
              </w:rPr>
            </w:pPr>
          </w:p>
        </w:tc>
      </w:tr>
      <w:tr w:rsidR="00B2126A" w:rsidRPr="00B2126A" w14:paraId="20D742D4" w14:textId="77777777" w:rsidTr="00B2126A">
        <w:trPr>
          <w:jc w:val="center"/>
        </w:trPr>
        <w:tc>
          <w:tcPr>
            <w:tcW w:w="1971" w:type="dxa"/>
            <w:vMerge w:val="restart"/>
            <w:tcBorders>
              <w:top w:val="single" w:sz="4" w:space="0" w:color="auto"/>
              <w:left w:val="single" w:sz="4" w:space="0" w:color="auto"/>
              <w:right w:val="single" w:sz="4" w:space="0" w:color="auto"/>
            </w:tcBorders>
            <w:vAlign w:val="center"/>
          </w:tcPr>
          <w:p w14:paraId="057D2DB6" w14:textId="77777777" w:rsidR="00B2126A" w:rsidRDefault="00B2126A" w:rsidP="000A1DFC">
            <w:pPr>
              <w:jc w:val="center"/>
              <w:rPr>
                <w:b/>
              </w:rPr>
            </w:pPr>
            <w:r>
              <w:rPr>
                <w:b/>
              </w:rPr>
              <w:t>KAZALAR VE HASTALIKLAR</w:t>
            </w:r>
          </w:p>
        </w:tc>
        <w:tc>
          <w:tcPr>
            <w:tcW w:w="4608" w:type="dxa"/>
            <w:tcBorders>
              <w:top w:val="single" w:sz="4" w:space="0" w:color="auto"/>
              <w:left w:val="single" w:sz="4" w:space="0" w:color="auto"/>
              <w:bottom w:val="single" w:sz="4" w:space="0" w:color="auto"/>
              <w:right w:val="single" w:sz="4" w:space="0" w:color="auto"/>
            </w:tcBorders>
            <w:vAlign w:val="center"/>
          </w:tcPr>
          <w:p w14:paraId="2E4F5285" w14:textId="77777777" w:rsidR="00B2126A" w:rsidRPr="00B2126A" w:rsidRDefault="00B2126A" w:rsidP="00B2126A">
            <w:pPr>
              <w:rPr>
                <w:rFonts w:cstheme="minorHAnsi"/>
              </w:rPr>
            </w:pPr>
            <w:r w:rsidRPr="00B2126A">
              <w:rPr>
                <w:rFonts w:cstheme="minorHAnsi"/>
              </w:rPr>
              <w:t>Çalışanların işe giriş ve periyodik kontrolleri yaptırılıyor mu?</w:t>
            </w:r>
          </w:p>
        </w:tc>
        <w:tc>
          <w:tcPr>
            <w:tcW w:w="755" w:type="dxa"/>
            <w:tcBorders>
              <w:top w:val="single" w:sz="4" w:space="0" w:color="auto"/>
              <w:left w:val="single" w:sz="4" w:space="0" w:color="auto"/>
              <w:bottom w:val="single" w:sz="4" w:space="0" w:color="auto"/>
              <w:right w:val="single" w:sz="4" w:space="0" w:color="auto"/>
            </w:tcBorders>
            <w:vAlign w:val="center"/>
          </w:tcPr>
          <w:p w14:paraId="341D8305"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6B38345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63C485D"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31B10D80"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705FA8AF" w14:textId="77777777" w:rsidR="00B2126A" w:rsidRPr="00B2126A" w:rsidRDefault="00B2126A" w:rsidP="00B2126A">
            <w:pPr>
              <w:rPr>
                <w:rFonts w:cstheme="minorHAnsi"/>
              </w:rPr>
            </w:pPr>
          </w:p>
        </w:tc>
      </w:tr>
      <w:tr w:rsidR="00B2126A" w:rsidRPr="00B2126A" w14:paraId="4C3E48AB" w14:textId="77777777" w:rsidTr="00B2126A">
        <w:trPr>
          <w:jc w:val="center"/>
        </w:trPr>
        <w:tc>
          <w:tcPr>
            <w:tcW w:w="1971" w:type="dxa"/>
            <w:vMerge/>
            <w:tcBorders>
              <w:left w:val="single" w:sz="4" w:space="0" w:color="auto"/>
              <w:right w:val="single" w:sz="4" w:space="0" w:color="auto"/>
            </w:tcBorders>
            <w:vAlign w:val="center"/>
          </w:tcPr>
          <w:p w14:paraId="7D2B7F3A"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08BCC777" w14:textId="77777777" w:rsidR="00B2126A" w:rsidRPr="00B2126A" w:rsidRDefault="00B2126A" w:rsidP="00B2126A">
            <w:pPr>
              <w:rPr>
                <w:rFonts w:cstheme="minorHAnsi"/>
              </w:rPr>
            </w:pPr>
            <w:r w:rsidRPr="009A1568">
              <w:rPr>
                <w:rFonts w:cstheme="minorHAnsi"/>
              </w:rPr>
              <w:t>İş kazaları ve meslek hastalıkları vakaları Sosyal Güvenlik Kurumuna rapor edil</w:t>
            </w:r>
            <w:r>
              <w:rPr>
                <w:rFonts w:cstheme="minorHAnsi"/>
              </w:rPr>
              <w:t>iyor mu?</w:t>
            </w:r>
          </w:p>
        </w:tc>
        <w:tc>
          <w:tcPr>
            <w:tcW w:w="755" w:type="dxa"/>
            <w:tcBorders>
              <w:top w:val="single" w:sz="4" w:space="0" w:color="auto"/>
              <w:left w:val="single" w:sz="4" w:space="0" w:color="auto"/>
              <w:bottom w:val="single" w:sz="4" w:space="0" w:color="auto"/>
              <w:right w:val="single" w:sz="4" w:space="0" w:color="auto"/>
            </w:tcBorders>
            <w:vAlign w:val="center"/>
          </w:tcPr>
          <w:p w14:paraId="4D3CC93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0002A8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16C7E4C"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0A35E9C0"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15530CF" w14:textId="77777777" w:rsidR="00B2126A" w:rsidRPr="00B2126A" w:rsidRDefault="00B2126A" w:rsidP="00B2126A">
            <w:pPr>
              <w:rPr>
                <w:rFonts w:cstheme="minorHAnsi"/>
              </w:rPr>
            </w:pPr>
          </w:p>
        </w:tc>
      </w:tr>
      <w:tr w:rsidR="00B2126A" w:rsidRPr="00B2126A" w14:paraId="666BF826" w14:textId="77777777" w:rsidTr="00B2126A">
        <w:trPr>
          <w:jc w:val="center"/>
        </w:trPr>
        <w:tc>
          <w:tcPr>
            <w:tcW w:w="1971" w:type="dxa"/>
            <w:vMerge/>
            <w:tcBorders>
              <w:left w:val="single" w:sz="4" w:space="0" w:color="auto"/>
              <w:right w:val="single" w:sz="4" w:space="0" w:color="auto"/>
            </w:tcBorders>
            <w:vAlign w:val="center"/>
          </w:tcPr>
          <w:p w14:paraId="0C76AF4D"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02FD505" w14:textId="77777777" w:rsidR="00B2126A" w:rsidRPr="00B2126A" w:rsidRDefault="00B2126A" w:rsidP="00B2126A">
            <w:pPr>
              <w:rPr>
                <w:rFonts w:cstheme="minorHAnsi"/>
              </w:rPr>
            </w:pPr>
            <w:r w:rsidRPr="00B2126A">
              <w:rPr>
                <w:rFonts w:cstheme="minorHAnsi"/>
              </w:rPr>
              <w:t>Daha önce meydana gelmiş kazalar incelenerek kayıt altına alınıyor, tehlike kaynakları tespit edilerek ileride benzer kazalar ile karşılaşmamak için gerekli önlemler alınıyor mu?</w:t>
            </w:r>
          </w:p>
        </w:tc>
        <w:tc>
          <w:tcPr>
            <w:tcW w:w="755" w:type="dxa"/>
            <w:tcBorders>
              <w:top w:val="single" w:sz="4" w:space="0" w:color="auto"/>
              <w:left w:val="single" w:sz="4" w:space="0" w:color="auto"/>
              <w:bottom w:val="single" w:sz="4" w:space="0" w:color="auto"/>
              <w:right w:val="single" w:sz="4" w:space="0" w:color="auto"/>
            </w:tcBorders>
            <w:vAlign w:val="center"/>
          </w:tcPr>
          <w:p w14:paraId="060BF590"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3D85980"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DEE4236"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86F131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83C54C4" w14:textId="77777777" w:rsidR="00B2126A" w:rsidRPr="00B2126A" w:rsidRDefault="00B2126A" w:rsidP="00B2126A">
            <w:pPr>
              <w:rPr>
                <w:rFonts w:cstheme="minorHAnsi"/>
              </w:rPr>
            </w:pPr>
          </w:p>
          <w:p w14:paraId="0D8C9CE7" w14:textId="77777777" w:rsidR="00B2126A" w:rsidRPr="00B2126A" w:rsidRDefault="00B2126A" w:rsidP="00B2126A">
            <w:pPr>
              <w:rPr>
                <w:rFonts w:cstheme="minorHAnsi"/>
              </w:rPr>
            </w:pPr>
          </w:p>
        </w:tc>
      </w:tr>
      <w:tr w:rsidR="00B2126A" w:rsidRPr="00B2126A" w14:paraId="1F788319" w14:textId="77777777" w:rsidTr="00B2126A">
        <w:trPr>
          <w:jc w:val="center"/>
        </w:trPr>
        <w:tc>
          <w:tcPr>
            <w:tcW w:w="1971" w:type="dxa"/>
            <w:vMerge w:val="restart"/>
            <w:tcBorders>
              <w:left w:val="single" w:sz="4" w:space="0" w:color="auto"/>
              <w:right w:val="single" w:sz="4" w:space="0" w:color="auto"/>
            </w:tcBorders>
            <w:vAlign w:val="center"/>
          </w:tcPr>
          <w:p w14:paraId="571BA66A" w14:textId="77777777" w:rsidR="00B2126A" w:rsidRDefault="00B2126A" w:rsidP="000A1DFC">
            <w:pPr>
              <w:jc w:val="center"/>
              <w:rPr>
                <w:b/>
              </w:rPr>
            </w:pPr>
            <w:r>
              <w:rPr>
                <w:b/>
              </w:rPr>
              <w:t xml:space="preserve">EĞİTİM VE BİLGİLENDİRME </w:t>
            </w:r>
          </w:p>
        </w:tc>
        <w:tc>
          <w:tcPr>
            <w:tcW w:w="4608" w:type="dxa"/>
            <w:tcBorders>
              <w:top w:val="single" w:sz="4" w:space="0" w:color="auto"/>
              <w:left w:val="single" w:sz="4" w:space="0" w:color="auto"/>
              <w:bottom w:val="single" w:sz="4" w:space="0" w:color="auto"/>
              <w:right w:val="single" w:sz="4" w:space="0" w:color="auto"/>
            </w:tcBorders>
            <w:vAlign w:val="center"/>
          </w:tcPr>
          <w:p w14:paraId="5ACC1DD4" w14:textId="77777777" w:rsidR="00B2126A" w:rsidRPr="00B2126A" w:rsidRDefault="00B2126A" w:rsidP="00B2126A">
            <w:pPr>
              <w:rPr>
                <w:rFonts w:cstheme="minorHAnsi"/>
              </w:rPr>
            </w:pPr>
            <w:r w:rsidRPr="00B2126A">
              <w:rPr>
                <w:rFonts w:cstheme="minorHAnsi"/>
              </w:rPr>
              <w:t>Çalışanlar iş sağlığı ve güvenliği konusunda eğitim almış mı?</w:t>
            </w:r>
          </w:p>
        </w:tc>
        <w:tc>
          <w:tcPr>
            <w:tcW w:w="755" w:type="dxa"/>
            <w:tcBorders>
              <w:top w:val="single" w:sz="4" w:space="0" w:color="auto"/>
              <w:left w:val="single" w:sz="4" w:space="0" w:color="auto"/>
              <w:bottom w:val="single" w:sz="4" w:space="0" w:color="auto"/>
              <w:right w:val="single" w:sz="4" w:space="0" w:color="auto"/>
            </w:tcBorders>
            <w:vAlign w:val="center"/>
          </w:tcPr>
          <w:p w14:paraId="63A12861"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896ED5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11B6C10"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640D4C4C"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D34D912" w14:textId="77777777" w:rsidR="00B2126A" w:rsidRPr="00B2126A" w:rsidRDefault="00B2126A" w:rsidP="00B2126A">
            <w:pPr>
              <w:rPr>
                <w:rFonts w:cstheme="minorHAnsi"/>
              </w:rPr>
            </w:pPr>
          </w:p>
        </w:tc>
      </w:tr>
      <w:tr w:rsidR="00B2126A" w:rsidRPr="00B2126A" w14:paraId="02FE8F62" w14:textId="77777777" w:rsidTr="00B2126A">
        <w:trPr>
          <w:jc w:val="center"/>
        </w:trPr>
        <w:tc>
          <w:tcPr>
            <w:tcW w:w="1971" w:type="dxa"/>
            <w:vMerge/>
            <w:tcBorders>
              <w:left w:val="single" w:sz="4" w:space="0" w:color="auto"/>
              <w:right w:val="single" w:sz="4" w:space="0" w:color="auto"/>
            </w:tcBorders>
            <w:vAlign w:val="center"/>
          </w:tcPr>
          <w:p w14:paraId="6D4A1DC9"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F65A1B4" w14:textId="77777777" w:rsidR="00B2126A" w:rsidRPr="00B2126A" w:rsidRDefault="00B2126A" w:rsidP="00B2126A">
            <w:pPr>
              <w:rPr>
                <w:rFonts w:cstheme="minorHAnsi"/>
              </w:rPr>
            </w:pPr>
            <w:r w:rsidRPr="00B2126A">
              <w:rPr>
                <w:rFonts w:cstheme="minorHAnsi"/>
              </w:rPr>
              <w:t>Çalışanlar yaptıkları işle ilgili olarak gerekli eğitim ve bilgiye sahip mi?</w:t>
            </w:r>
          </w:p>
        </w:tc>
        <w:tc>
          <w:tcPr>
            <w:tcW w:w="755" w:type="dxa"/>
            <w:tcBorders>
              <w:top w:val="single" w:sz="4" w:space="0" w:color="auto"/>
              <w:left w:val="single" w:sz="4" w:space="0" w:color="auto"/>
              <w:bottom w:val="single" w:sz="4" w:space="0" w:color="auto"/>
              <w:right w:val="single" w:sz="4" w:space="0" w:color="auto"/>
            </w:tcBorders>
            <w:vAlign w:val="center"/>
          </w:tcPr>
          <w:p w14:paraId="08F94FA2"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5F70BA23"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02A1CB14"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3F86322"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3AFFD0EB" w14:textId="77777777" w:rsidR="00B2126A" w:rsidRPr="00B2126A" w:rsidRDefault="00B2126A" w:rsidP="00B2126A">
            <w:pPr>
              <w:rPr>
                <w:rFonts w:cstheme="minorHAnsi"/>
              </w:rPr>
            </w:pPr>
          </w:p>
        </w:tc>
      </w:tr>
      <w:tr w:rsidR="00B2126A" w:rsidRPr="00B2126A" w14:paraId="70DF2725" w14:textId="77777777" w:rsidTr="00B2126A">
        <w:trPr>
          <w:jc w:val="center"/>
        </w:trPr>
        <w:tc>
          <w:tcPr>
            <w:tcW w:w="1971" w:type="dxa"/>
            <w:vMerge/>
            <w:tcBorders>
              <w:left w:val="single" w:sz="4" w:space="0" w:color="auto"/>
              <w:right w:val="single" w:sz="4" w:space="0" w:color="auto"/>
            </w:tcBorders>
            <w:vAlign w:val="center"/>
          </w:tcPr>
          <w:p w14:paraId="7ACF4511"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C998C4B" w14:textId="77777777" w:rsidR="00B2126A" w:rsidRPr="00B2126A" w:rsidRDefault="00B2126A" w:rsidP="00B2126A">
            <w:pPr>
              <w:rPr>
                <w:rFonts w:cstheme="minorHAnsi"/>
              </w:rPr>
            </w:pPr>
            <w:r w:rsidRPr="00B2126A">
              <w:rPr>
                <w:rFonts w:cstheme="minorHAnsi"/>
              </w:rPr>
              <w:t>Yüklerin elle taşınmasından doğabilecek kas iskelet sistemi rahatsızlıkları ile yükleri doğru ve güvenli kaldırma konusunda çalışanlar bilgilendiriliyor mu?</w:t>
            </w:r>
          </w:p>
        </w:tc>
        <w:tc>
          <w:tcPr>
            <w:tcW w:w="755" w:type="dxa"/>
            <w:tcBorders>
              <w:top w:val="single" w:sz="4" w:space="0" w:color="auto"/>
              <w:left w:val="single" w:sz="4" w:space="0" w:color="auto"/>
              <w:bottom w:val="single" w:sz="4" w:space="0" w:color="auto"/>
              <w:right w:val="single" w:sz="4" w:space="0" w:color="auto"/>
            </w:tcBorders>
            <w:vAlign w:val="center"/>
          </w:tcPr>
          <w:p w14:paraId="29A81867"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0BCE456"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9908491"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83A99E7"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1B2EE3A0" w14:textId="77777777" w:rsidR="00B2126A" w:rsidRPr="00B2126A" w:rsidRDefault="00B2126A" w:rsidP="00B2126A">
            <w:pPr>
              <w:rPr>
                <w:rFonts w:cstheme="minorHAnsi"/>
              </w:rPr>
            </w:pPr>
          </w:p>
        </w:tc>
      </w:tr>
      <w:tr w:rsidR="00B2126A" w:rsidRPr="00B2126A" w14:paraId="4D233E67" w14:textId="77777777" w:rsidTr="00B2126A">
        <w:trPr>
          <w:jc w:val="center"/>
        </w:trPr>
        <w:tc>
          <w:tcPr>
            <w:tcW w:w="1971" w:type="dxa"/>
            <w:vMerge/>
            <w:tcBorders>
              <w:left w:val="single" w:sz="4" w:space="0" w:color="auto"/>
              <w:right w:val="single" w:sz="4" w:space="0" w:color="auto"/>
            </w:tcBorders>
            <w:vAlign w:val="center"/>
          </w:tcPr>
          <w:p w14:paraId="3BEDB538"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294E0C12" w14:textId="77777777" w:rsidR="00B2126A" w:rsidRPr="00B2126A" w:rsidRDefault="00B2126A" w:rsidP="00B2126A">
            <w:pPr>
              <w:rPr>
                <w:rFonts w:cstheme="minorHAnsi"/>
              </w:rPr>
            </w:pPr>
            <w:r w:rsidRPr="00B2126A">
              <w:rPr>
                <w:rFonts w:cstheme="minorHAnsi"/>
              </w:rPr>
              <w:t>Çalışanlar tehlikeli kimyasallarla çalışma sırasında maruz kalabileceği riskler ve kimyasallar ile güvenli çalışma konusunda bilgilendiriliyor mu?</w:t>
            </w:r>
          </w:p>
        </w:tc>
        <w:tc>
          <w:tcPr>
            <w:tcW w:w="755" w:type="dxa"/>
            <w:tcBorders>
              <w:top w:val="single" w:sz="4" w:space="0" w:color="auto"/>
              <w:left w:val="single" w:sz="4" w:space="0" w:color="auto"/>
              <w:bottom w:val="single" w:sz="4" w:space="0" w:color="auto"/>
              <w:right w:val="single" w:sz="4" w:space="0" w:color="auto"/>
            </w:tcBorders>
            <w:vAlign w:val="center"/>
          </w:tcPr>
          <w:p w14:paraId="3231E981"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3FD7C0F8"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5312D265"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41E408A"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79EAB6C" w14:textId="77777777" w:rsidR="00B2126A" w:rsidRPr="00B2126A" w:rsidRDefault="00B2126A" w:rsidP="00B2126A">
            <w:pPr>
              <w:rPr>
                <w:rFonts w:cstheme="minorHAnsi"/>
              </w:rPr>
            </w:pPr>
          </w:p>
        </w:tc>
      </w:tr>
      <w:tr w:rsidR="00B2126A" w:rsidRPr="00B2126A" w14:paraId="3FFA0EBC" w14:textId="77777777" w:rsidTr="00B2126A">
        <w:trPr>
          <w:jc w:val="center"/>
        </w:trPr>
        <w:tc>
          <w:tcPr>
            <w:tcW w:w="1971" w:type="dxa"/>
            <w:vMerge/>
            <w:tcBorders>
              <w:left w:val="single" w:sz="4" w:space="0" w:color="auto"/>
              <w:right w:val="single" w:sz="4" w:space="0" w:color="auto"/>
            </w:tcBorders>
            <w:vAlign w:val="center"/>
          </w:tcPr>
          <w:p w14:paraId="5C1DCC09"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7E294E35" w14:textId="77777777" w:rsidR="00B2126A" w:rsidRPr="00B2126A" w:rsidRDefault="00B2126A" w:rsidP="00B2126A">
            <w:pPr>
              <w:rPr>
                <w:rFonts w:cstheme="minorHAnsi"/>
              </w:rPr>
            </w:pPr>
            <w:r w:rsidRPr="00B2126A">
              <w:rPr>
                <w:rFonts w:cstheme="minorHAnsi"/>
              </w:rPr>
              <w:t>Çalışanlar, elde veya parmaklarda kalan boyaların tiner/benzin vb. tehlikeli kimyasallar ile çıkarılmaması konusunda bilgilendiriliyor mu?</w:t>
            </w:r>
          </w:p>
        </w:tc>
        <w:tc>
          <w:tcPr>
            <w:tcW w:w="755" w:type="dxa"/>
            <w:tcBorders>
              <w:top w:val="single" w:sz="4" w:space="0" w:color="auto"/>
              <w:left w:val="single" w:sz="4" w:space="0" w:color="auto"/>
              <w:bottom w:val="single" w:sz="4" w:space="0" w:color="auto"/>
              <w:right w:val="single" w:sz="4" w:space="0" w:color="auto"/>
            </w:tcBorders>
            <w:vAlign w:val="center"/>
          </w:tcPr>
          <w:p w14:paraId="11AA3866"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4A425F52"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6F4FA474"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5D64E3E9"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02883F89" w14:textId="77777777" w:rsidR="00B2126A" w:rsidRPr="00B2126A" w:rsidRDefault="00B2126A" w:rsidP="00B2126A">
            <w:pPr>
              <w:rPr>
                <w:rFonts w:cstheme="minorHAnsi"/>
              </w:rPr>
            </w:pPr>
          </w:p>
        </w:tc>
      </w:tr>
      <w:tr w:rsidR="00B2126A" w:rsidRPr="00B2126A" w14:paraId="07EED44C" w14:textId="77777777" w:rsidTr="00B2126A">
        <w:trPr>
          <w:jc w:val="center"/>
        </w:trPr>
        <w:tc>
          <w:tcPr>
            <w:tcW w:w="1971" w:type="dxa"/>
            <w:vMerge/>
            <w:tcBorders>
              <w:left w:val="single" w:sz="4" w:space="0" w:color="auto"/>
              <w:right w:val="single" w:sz="4" w:space="0" w:color="auto"/>
            </w:tcBorders>
            <w:vAlign w:val="center"/>
          </w:tcPr>
          <w:p w14:paraId="77142354"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5A9C46F9" w14:textId="77777777" w:rsidR="00B2126A" w:rsidRPr="00B2126A" w:rsidRDefault="00B2126A" w:rsidP="00B2126A">
            <w:pPr>
              <w:rPr>
                <w:rFonts w:cstheme="minorHAnsi"/>
              </w:rPr>
            </w:pPr>
            <w:r w:rsidRPr="00B2126A">
              <w:rPr>
                <w:rFonts w:cstheme="minorHAnsi"/>
              </w:rPr>
              <w:t>Çalışanlar kesilme, batma, yanma vb. nedenler ile oluşan yaralara hangi durumda ve kim tarafından müdahale edileceği konusunda bilgilendirilmiş mi?</w:t>
            </w:r>
          </w:p>
        </w:tc>
        <w:tc>
          <w:tcPr>
            <w:tcW w:w="755" w:type="dxa"/>
            <w:tcBorders>
              <w:top w:val="single" w:sz="4" w:space="0" w:color="auto"/>
              <w:left w:val="single" w:sz="4" w:space="0" w:color="auto"/>
              <w:bottom w:val="single" w:sz="4" w:space="0" w:color="auto"/>
              <w:right w:val="single" w:sz="4" w:space="0" w:color="auto"/>
            </w:tcBorders>
            <w:vAlign w:val="center"/>
          </w:tcPr>
          <w:p w14:paraId="385BA93B"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2F78100E"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2C0CB7D6"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7EF562E8"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26E05A24" w14:textId="77777777" w:rsidR="00B2126A" w:rsidRPr="00B2126A" w:rsidRDefault="00B2126A" w:rsidP="00B2126A">
            <w:pPr>
              <w:rPr>
                <w:rFonts w:cstheme="minorHAnsi"/>
              </w:rPr>
            </w:pPr>
          </w:p>
        </w:tc>
      </w:tr>
      <w:tr w:rsidR="00B2126A" w:rsidRPr="00B2126A" w14:paraId="195A361E" w14:textId="77777777" w:rsidTr="00B2126A">
        <w:trPr>
          <w:jc w:val="center"/>
        </w:trPr>
        <w:tc>
          <w:tcPr>
            <w:tcW w:w="1971" w:type="dxa"/>
            <w:vMerge/>
            <w:tcBorders>
              <w:left w:val="single" w:sz="4" w:space="0" w:color="auto"/>
              <w:right w:val="single" w:sz="4" w:space="0" w:color="auto"/>
            </w:tcBorders>
            <w:vAlign w:val="center"/>
          </w:tcPr>
          <w:p w14:paraId="70532A71"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1903227" w14:textId="77777777" w:rsidR="00B2126A" w:rsidRPr="00B2126A" w:rsidRDefault="00B2126A" w:rsidP="00B2126A">
            <w:pPr>
              <w:rPr>
                <w:rFonts w:cstheme="minorHAnsi"/>
              </w:rPr>
            </w:pPr>
            <w:r w:rsidRPr="00B2126A">
              <w:rPr>
                <w:rFonts w:cstheme="minorHAnsi"/>
              </w:rPr>
              <w:t>Çalışanlar kullandıkları makine, araç, gereç ve ekipmanların güvenli kullanımı konusunda eğitilmiş mi?</w:t>
            </w:r>
          </w:p>
        </w:tc>
        <w:tc>
          <w:tcPr>
            <w:tcW w:w="755" w:type="dxa"/>
            <w:tcBorders>
              <w:top w:val="single" w:sz="4" w:space="0" w:color="auto"/>
              <w:left w:val="single" w:sz="4" w:space="0" w:color="auto"/>
              <w:bottom w:val="single" w:sz="4" w:space="0" w:color="auto"/>
              <w:right w:val="single" w:sz="4" w:space="0" w:color="auto"/>
            </w:tcBorders>
            <w:vAlign w:val="center"/>
          </w:tcPr>
          <w:p w14:paraId="53E0DACF"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74370C77"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7EE62631"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5E541478"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5AA2245F" w14:textId="77777777" w:rsidR="00B2126A" w:rsidRPr="00B2126A" w:rsidRDefault="00B2126A" w:rsidP="00B2126A">
            <w:pPr>
              <w:rPr>
                <w:rFonts w:cstheme="minorHAnsi"/>
              </w:rPr>
            </w:pPr>
          </w:p>
        </w:tc>
      </w:tr>
      <w:tr w:rsidR="00B2126A" w:rsidRPr="00B2126A" w14:paraId="03BE454A" w14:textId="77777777" w:rsidTr="00B2126A">
        <w:trPr>
          <w:jc w:val="center"/>
        </w:trPr>
        <w:tc>
          <w:tcPr>
            <w:tcW w:w="1971" w:type="dxa"/>
            <w:vMerge/>
            <w:tcBorders>
              <w:left w:val="single" w:sz="4" w:space="0" w:color="auto"/>
              <w:bottom w:val="single" w:sz="4" w:space="0" w:color="auto"/>
              <w:right w:val="single" w:sz="4" w:space="0" w:color="auto"/>
            </w:tcBorders>
            <w:vAlign w:val="center"/>
          </w:tcPr>
          <w:p w14:paraId="34DADC10" w14:textId="77777777" w:rsidR="00B2126A" w:rsidRDefault="00B2126A" w:rsidP="000A1DFC">
            <w:pPr>
              <w:jc w:val="center"/>
              <w:rPr>
                <w:b/>
              </w:rPr>
            </w:pPr>
          </w:p>
        </w:tc>
        <w:tc>
          <w:tcPr>
            <w:tcW w:w="4608" w:type="dxa"/>
            <w:tcBorders>
              <w:top w:val="single" w:sz="4" w:space="0" w:color="auto"/>
              <w:left w:val="single" w:sz="4" w:space="0" w:color="auto"/>
              <w:bottom w:val="single" w:sz="4" w:space="0" w:color="auto"/>
              <w:right w:val="single" w:sz="4" w:space="0" w:color="auto"/>
            </w:tcBorders>
            <w:vAlign w:val="center"/>
          </w:tcPr>
          <w:p w14:paraId="4B39305F" w14:textId="77777777" w:rsidR="00B2126A" w:rsidRPr="00B2126A" w:rsidRDefault="00B2126A" w:rsidP="00B2126A">
            <w:pPr>
              <w:rPr>
                <w:rFonts w:cstheme="minorHAnsi"/>
              </w:rPr>
            </w:pPr>
            <w:r w:rsidRPr="00B2126A">
              <w:rPr>
                <w:rFonts w:cstheme="minorHAnsi"/>
              </w:rPr>
              <w:t xml:space="preserve">Eğitim ve bilgilendirme ile ilgili belgeler kayıt altına alınmakta ve kayıtlar uygun şekilde muhafaza edilmekte midir?  </w:t>
            </w:r>
          </w:p>
        </w:tc>
        <w:tc>
          <w:tcPr>
            <w:tcW w:w="755" w:type="dxa"/>
            <w:tcBorders>
              <w:top w:val="single" w:sz="4" w:space="0" w:color="auto"/>
              <w:left w:val="single" w:sz="4" w:space="0" w:color="auto"/>
              <w:bottom w:val="single" w:sz="4" w:space="0" w:color="auto"/>
              <w:right w:val="single" w:sz="4" w:space="0" w:color="auto"/>
            </w:tcBorders>
            <w:vAlign w:val="center"/>
          </w:tcPr>
          <w:p w14:paraId="6C018F31" w14:textId="77777777" w:rsidR="00B2126A" w:rsidRPr="00B2126A" w:rsidRDefault="00B2126A" w:rsidP="00B2126A">
            <w:pPr>
              <w:rPr>
                <w:rFonts w:cstheme="minorHAnsi"/>
              </w:rPr>
            </w:pPr>
          </w:p>
        </w:tc>
        <w:tc>
          <w:tcPr>
            <w:tcW w:w="756" w:type="dxa"/>
            <w:tcBorders>
              <w:top w:val="single" w:sz="4" w:space="0" w:color="auto"/>
              <w:left w:val="single" w:sz="4" w:space="0" w:color="auto"/>
              <w:bottom w:val="single" w:sz="4" w:space="0" w:color="auto"/>
              <w:right w:val="single" w:sz="4" w:space="0" w:color="auto"/>
            </w:tcBorders>
            <w:vAlign w:val="center"/>
          </w:tcPr>
          <w:p w14:paraId="12DF2D1C" w14:textId="77777777" w:rsidR="00B2126A" w:rsidRPr="00B2126A" w:rsidRDefault="00B2126A" w:rsidP="00B2126A">
            <w:pPr>
              <w:rPr>
                <w:rFonts w:cstheme="minorHAnsi"/>
              </w:rPr>
            </w:pPr>
          </w:p>
        </w:tc>
        <w:tc>
          <w:tcPr>
            <w:tcW w:w="3131" w:type="dxa"/>
            <w:tcBorders>
              <w:top w:val="single" w:sz="4" w:space="0" w:color="auto"/>
              <w:left w:val="single" w:sz="4" w:space="0" w:color="auto"/>
              <w:bottom w:val="single" w:sz="4" w:space="0" w:color="auto"/>
              <w:right w:val="single" w:sz="4" w:space="0" w:color="auto"/>
            </w:tcBorders>
            <w:vAlign w:val="center"/>
          </w:tcPr>
          <w:p w14:paraId="16D24AA4" w14:textId="77777777" w:rsidR="00B2126A" w:rsidRPr="00B2126A" w:rsidRDefault="00B2126A" w:rsidP="00B2126A">
            <w:pPr>
              <w:rPr>
                <w:rFonts w:cstheme="minorHAnsi"/>
              </w:rPr>
            </w:pPr>
          </w:p>
        </w:tc>
        <w:tc>
          <w:tcPr>
            <w:tcW w:w="2150" w:type="dxa"/>
            <w:tcBorders>
              <w:top w:val="single" w:sz="4" w:space="0" w:color="auto"/>
              <w:left w:val="single" w:sz="4" w:space="0" w:color="auto"/>
              <w:bottom w:val="single" w:sz="4" w:space="0" w:color="auto"/>
              <w:right w:val="single" w:sz="4" w:space="0" w:color="auto"/>
            </w:tcBorders>
            <w:vAlign w:val="center"/>
          </w:tcPr>
          <w:p w14:paraId="1C862349" w14:textId="77777777" w:rsidR="00B2126A" w:rsidRPr="00B2126A" w:rsidRDefault="00B2126A" w:rsidP="00B2126A">
            <w:pPr>
              <w:rPr>
                <w:rFonts w:cstheme="minorHAnsi"/>
              </w:rPr>
            </w:pPr>
          </w:p>
        </w:tc>
        <w:tc>
          <w:tcPr>
            <w:tcW w:w="1864" w:type="dxa"/>
            <w:tcBorders>
              <w:top w:val="single" w:sz="4" w:space="0" w:color="auto"/>
              <w:left w:val="single" w:sz="4" w:space="0" w:color="auto"/>
              <w:bottom w:val="single" w:sz="4" w:space="0" w:color="auto"/>
              <w:right w:val="single" w:sz="4" w:space="0" w:color="auto"/>
            </w:tcBorders>
            <w:vAlign w:val="center"/>
          </w:tcPr>
          <w:p w14:paraId="610479B7" w14:textId="77777777" w:rsidR="00B2126A" w:rsidRPr="00B2126A" w:rsidRDefault="00B2126A" w:rsidP="00B2126A">
            <w:pPr>
              <w:rPr>
                <w:rFonts w:cstheme="minorHAnsi"/>
              </w:rPr>
            </w:pPr>
          </w:p>
        </w:tc>
      </w:tr>
    </w:tbl>
    <w:p w14:paraId="3574D943" w14:textId="77777777" w:rsidR="00B2126A" w:rsidRDefault="00B2126A" w:rsidP="009A1568">
      <w:pPr>
        <w:spacing w:after="0"/>
      </w:pPr>
    </w:p>
    <w:tbl>
      <w:tblPr>
        <w:tblStyle w:val="TabloKlavuzu"/>
        <w:tblW w:w="14909" w:type="dxa"/>
        <w:jc w:val="center"/>
        <w:tblLayout w:type="fixed"/>
        <w:tblLook w:val="04A0" w:firstRow="1" w:lastRow="0" w:firstColumn="1" w:lastColumn="0" w:noHBand="0" w:noVBand="1"/>
      </w:tblPr>
      <w:tblGrid>
        <w:gridCol w:w="3515"/>
        <w:gridCol w:w="283"/>
        <w:gridCol w:w="3515"/>
        <w:gridCol w:w="283"/>
        <w:gridCol w:w="3515"/>
        <w:gridCol w:w="283"/>
        <w:gridCol w:w="3515"/>
      </w:tblGrid>
      <w:tr w:rsidR="009A1568" w:rsidRPr="009A1568" w14:paraId="586AC618" w14:textId="77777777" w:rsidTr="003320D1">
        <w:trPr>
          <w:jc w:val="center"/>
        </w:trPr>
        <w:tc>
          <w:tcPr>
            <w:tcW w:w="3515" w:type="dxa"/>
            <w:vMerge w:val="restart"/>
            <w:tcBorders>
              <w:top w:val="single" w:sz="4" w:space="0" w:color="auto"/>
              <w:left w:val="single" w:sz="4" w:space="0" w:color="auto"/>
              <w:right w:val="single" w:sz="4" w:space="0" w:color="auto"/>
            </w:tcBorders>
          </w:tcPr>
          <w:p w14:paraId="5EBFADB7" w14:textId="77777777" w:rsidR="009A1568" w:rsidRPr="009A1568" w:rsidRDefault="009A1568" w:rsidP="009A1568">
            <w:pPr>
              <w:widowControl w:val="0"/>
              <w:autoSpaceDE w:val="0"/>
              <w:autoSpaceDN w:val="0"/>
              <w:adjustRightInd w:val="0"/>
              <w:ind w:right="-20"/>
              <w:rPr>
                <w:rFonts w:cstheme="minorHAnsi"/>
                <w:b/>
              </w:rPr>
            </w:pPr>
            <w:r w:rsidRPr="009A1568">
              <w:rPr>
                <w:rFonts w:cstheme="minorHAnsi"/>
                <w:b/>
              </w:rPr>
              <w:t>İŞVEREN/VEKİLİ</w:t>
            </w:r>
          </w:p>
          <w:p w14:paraId="7A781F2B"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14:paraId="6D509EB8" w14:textId="77777777" w:rsidR="009A1568" w:rsidRPr="009A1568" w:rsidRDefault="009A1568" w:rsidP="009A1568">
            <w:pPr>
              <w:widowControl w:val="0"/>
              <w:autoSpaceDE w:val="0"/>
              <w:autoSpaceDN w:val="0"/>
              <w:adjustRightInd w:val="0"/>
              <w:ind w:right="-20"/>
              <w:rPr>
                <w:rFonts w:cstheme="minorHAnsi"/>
              </w:rPr>
            </w:pPr>
          </w:p>
          <w:p w14:paraId="48E5DA7A"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Soyadı:</w:t>
            </w:r>
          </w:p>
          <w:p w14:paraId="34FB47DF" w14:textId="77777777" w:rsidR="009A1568" w:rsidRPr="009A1568" w:rsidRDefault="009A1568" w:rsidP="009A1568">
            <w:pPr>
              <w:widowControl w:val="0"/>
              <w:autoSpaceDE w:val="0"/>
              <w:autoSpaceDN w:val="0"/>
              <w:adjustRightInd w:val="0"/>
              <w:ind w:right="-20"/>
              <w:rPr>
                <w:rFonts w:cstheme="minorHAnsi"/>
              </w:rPr>
            </w:pPr>
          </w:p>
          <w:p w14:paraId="27010FC7"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14:paraId="6EC70FFE"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65BD8725" w14:textId="77777777" w:rsidR="009A1568" w:rsidRPr="009A1568" w:rsidRDefault="009A1568" w:rsidP="009A1568">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14:paraId="32F68AA8" w14:textId="77777777" w:rsidR="009A1568" w:rsidRPr="009A1568" w:rsidRDefault="009A1568" w:rsidP="009A1568">
            <w:pPr>
              <w:widowControl w:val="0"/>
              <w:autoSpaceDE w:val="0"/>
              <w:autoSpaceDN w:val="0"/>
              <w:adjustRightInd w:val="0"/>
              <w:ind w:right="-20"/>
              <w:rPr>
                <w:rFonts w:cstheme="minorHAnsi"/>
                <w:b/>
              </w:rPr>
            </w:pPr>
            <w:r w:rsidRPr="009A1568">
              <w:rPr>
                <w:rFonts w:cstheme="minorHAnsi"/>
                <w:b/>
              </w:rPr>
              <w:t>İŞ GÜVENLİĞİ UZMANI (varsa)</w:t>
            </w:r>
          </w:p>
          <w:p w14:paraId="37321E4E"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14:paraId="18C176EC" w14:textId="77777777" w:rsidR="009A1568" w:rsidRPr="009A1568" w:rsidRDefault="009A1568" w:rsidP="009A1568">
            <w:pPr>
              <w:widowControl w:val="0"/>
              <w:autoSpaceDE w:val="0"/>
              <w:autoSpaceDN w:val="0"/>
              <w:adjustRightInd w:val="0"/>
              <w:ind w:right="-20"/>
              <w:rPr>
                <w:rFonts w:cstheme="minorHAnsi"/>
              </w:rPr>
            </w:pPr>
          </w:p>
          <w:p w14:paraId="50FBF461" w14:textId="77777777" w:rsidR="009A1568" w:rsidRPr="009A1568" w:rsidRDefault="009A1568" w:rsidP="009A1568">
            <w:pPr>
              <w:widowControl w:val="0"/>
              <w:autoSpaceDE w:val="0"/>
              <w:autoSpaceDN w:val="0"/>
              <w:adjustRightInd w:val="0"/>
              <w:ind w:right="-20"/>
              <w:rPr>
                <w:rFonts w:cstheme="minorHAnsi"/>
              </w:rPr>
            </w:pPr>
            <w:r w:rsidRPr="009A1568">
              <w:rPr>
                <w:rFonts w:cstheme="minorHAnsi"/>
                <w:b/>
                <w:sz w:val="18"/>
              </w:rPr>
              <w:t>Soyadı:</w:t>
            </w:r>
          </w:p>
          <w:p w14:paraId="6CDB135D" w14:textId="77777777" w:rsidR="009A1568" w:rsidRPr="009A1568" w:rsidRDefault="009A1568" w:rsidP="009A1568">
            <w:pPr>
              <w:widowControl w:val="0"/>
              <w:autoSpaceDE w:val="0"/>
              <w:autoSpaceDN w:val="0"/>
              <w:adjustRightInd w:val="0"/>
              <w:ind w:right="-20"/>
              <w:rPr>
                <w:rFonts w:cstheme="minorHAnsi"/>
              </w:rPr>
            </w:pPr>
          </w:p>
          <w:p w14:paraId="2B82C6BB"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Belge bilgileri:</w:t>
            </w:r>
          </w:p>
          <w:p w14:paraId="530EB5CB" w14:textId="77777777" w:rsidR="009A1568" w:rsidRPr="009A1568" w:rsidRDefault="009A1568" w:rsidP="009A1568">
            <w:pPr>
              <w:widowControl w:val="0"/>
              <w:autoSpaceDE w:val="0"/>
              <w:autoSpaceDN w:val="0"/>
              <w:adjustRightInd w:val="0"/>
              <w:ind w:right="-20"/>
              <w:rPr>
                <w:rFonts w:cstheme="minorHAnsi"/>
              </w:rPr>
            </w:pPr>
          </w:p>
          <w:p w14:paraId="76611FFC"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14:paraId="0714EE54" w14:textId="77777777" w:rsidR="009A1568" w:rsidRPr="009A1568" w:rsidRDefault="009A1568" w:rsidP="009A1568">
            <w:pPr>
              <w:widowControl w:val="0"/>
              <w:autoSpaceDE w:val="0"/>
              <w:autoSpaceDN w:val="0"/>
              <w:adjustRightInd w:val="0"/>
              <w:ind w:right="-20"/>
              <w:rPr>
                <w:rFonts w:cstheme="minorHAnsi"/>
                <w:b/>
              </w:rPr>
            </w:pPr>
          </w:p>
          <w:p w14:paraId="4907AFA8" w14:textId="77777777" w:rsidR="009A1568" w:rsidRPr="009A1568" w:rsidRDefault="009A1568" w:rsidP="009A1568">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14:paraId="46EAA123" w14:textId="77777777" w:rsidR="009A1568" w:rsidRPr="009A1568" w:rsidRDefault="009A1568" w:rsidP="009A1568">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14:paraId="3234A524" w14:textId="77777777" w:rsidR="009A1568" w:rsidRPr="009A1568" w:rsidRDefault="009A1568" w:rsidP="009A1568">
            <w:pPr>
              <w:widowControl w:val="0"/>
              <w:autoSpaceDE w:val="0"/>
              <w:autoSpaceDN w:val="0"/>
              <w:adjustRightInd w:val="0"/>
              <w:ind w:right="-20"/>
              <w:rPr>
                <w:rFonts w:cstheme="minorHAnsi"/>
                <w:b/>
              </w:rPr>
            </w:pPr>
            <w:r w:rsidRPr="009A1568">
              <w:rPr>
                <w:rFonts w:cstheme="minorHAnsi"/>
                <w:b/>
              </w:rPr>
              <w:t>İŞYERİ HEKİMİ (varsa)</w:t>
            </w:r>
          </w:p>
          <w:p w14:paraId="28B01F5C"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14:paraId="07AFD8A1" w14:textId="77777777" w:rsidR="009A1568" w:rsidRPr="009A1568" w:rsidRDefault="009A1568" w:rsidP="009A1568">
            <w:pPr>
              <w:widowControl w:val="0"/>
              <w:autoSpaceDE w:val="0"/>
              <w:autoSpaceDN w:val="0"/>
              <w:adjustRightInd w:val="0"/>
              <w:ind w:right="-20"/>
              <w:rPr>
                <w:rFonts w:cstheme="minorHAnsi"/>
              </w:rPr>
            </w:pPr>
          </w:p>
          <w:p w14:paraId="0016418E"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Soyadı:</w:t>
            </w:r>
          </w:p>
          <w:p w14:paraId="70DD8660" w14:textId="77777777" w:rsidR="009A1568" w:rsidRPr="009A1568" w:rsidRDefault="009A1568" w:rsidP="009A1568">
            <w:pPr>
              <w:widowControl w:val="0"/>
              <w:autoSpaceDE w:val="0"/>
              <w:autoSpaceDN w:val="0"/>
              <w:adjustRightInd w:val="0"/>
              <w:ind w:right="-20"/>
              <w:rPr>
                <w:rFonts w:cstheme="minorHAnsi"/>
              </w:rPr>
            </w:pPr>
          </w:p>
          <w:p w14:paraId="7D790E01"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Belge bilgileri:</w:t>
            </w:r>
          </w:p>
          <w:p w14:paraId="281B3107" w14:textId="77777777" w:rsidR="009A1568" w:rsidRPr="009A1568" w:rsidRDefault="009A1568" w:rsidP="009A1568">
            <w:pPr>
              <w:widowControl w:val="0"/>
              <w:autoSpaceDE w:val="0"/>
              <w:autoSpaceDN w:val="0"/>
              <w:adjustRightInd w:val="0"/>
              <w:ind w:right="-20"/>
              <w:rPr>
                <w:rFonts w:cstheme="minorHAnsi"/>
              </w:rPr>
            </w:pPr>
          </w:p>
          <w:p w14:paraId="3634AC57"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14:paraId="1DC4546F" w14:textId="77777777" w:rsidR="009A1568" w:rsidRPr="009A1568" w:rsidRDefault="009A1568" w:rsidP="009A1568">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14:paraId="0FE7DD1A" w14:textId="77777777" w:rsidR="009A1568" w:rsidRPr="009A1568" w:rsidRDefault="009A1568" w:rsidP="009A1568">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14:paraId="4D19D974" w14:textId="77777777" w:rsidR="009A1568" w:rsidRPr="009A1568" w:rsidRDefault="009A1568" w:rsidP="009A1568">
            <w:pPr>
              <w:widowControl w:val="0"/>
              <w:autoSpaceDE w:val="0"/>
              <w:autoSpaceDN w:val="0"/>
              <w:adjustRightInd w:val="0"/>
              <w:ind w:right="-20"/>
              <w:rPr>
                <w:rFonts w:cstheme="minorHAnsi"/>
                <w:b/>
              </w:rPr>
            </w:pPr>
            <w:r w:rsidRPr="009A1568">
              <w:rPr>
                <w:rFonts w:cstheme="minorHAnsi"/>
                <w:b/>
              </w:rPr>
              <w:t>DESTEK ELEMANI (varsa)</w:t>
            </w:r>
          </w:p>
          <w:p w14:paraId="73B81B04"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Adı:</w:t>
            </w:r>
          </w:p>
          <w:p w14:paraId="78F16D86" w14:textId="77777777" w:rsidR="009A1568" w:rsidRPr="009A1568" w:rsidRDefault="009A1568" w:rsidP="009A1568">
            <w:pPr>
              <w:widowControl w:val="0"/>
              <w:autoSpaceDE w:val="0"/>
              <w:autoSpaceDN w:val="0"/>
              <w:adjustRightInd w:val="0"/>
              <w:ind w:right="-20"/>
              <w:rPr>
                <w:rFonts w:cstheme="minorHAnsi"/>
              </w:rPr>
            </w:pPr>
          </w:p>
          <w:p w14:paraId="61039E4C"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Soyadı:</w:t>
            </w:r>
          </w:p>
          <w:p w14:paraId="62DCA3BF" w14:textId="77777777" w:rsidR="009A1568" w:rsidRPr="009A1568" w:rsidRDefault="009A1568" w:rsidP="009A1568">
            <w:pPr>
              <w:widowControl w:val="0"/>
              <w:autoSpaceDE w:val="0"/>
              <w:autoSpaceDN w:val="0"/>
              <w:adjustRightInd w:val="0"/>
              <w:ind w:right="-20"/>
              <w:rPr>
                <w:rFonts w:cstheme="minorHAnsi"/>
              </w:rPr>
            </w:pPr>
          </w:p>
          <w:p w14:paraId="4582C3EF"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Görevi:</w:t>
            </w:r>
          </w:p>
          <w:p w14:paraId="44A370BB" w14:textId="77777777" w:rsidR="009A1568" w:rsidRPr="009A1568" w:rsidRDefault="009A1568" w:rsidP="009A1568">
            <w:pPr>
              <w:widowControl w:val="0"/>
              <w:autoSpaceDE w:val="0"/>
              <w:autoSpaceDN w:val="0"/>
              <w:adjustRightInd w:val="0"/>
              <w:ind w:right="-20"/>
              <w:rPr>
                <w:rFonts w:cstheme="minorHAnsi"/>
              </w:rPr>
            </w:pPr>
          </w:p>
          <w:p w14:paraId="4D2885A8" w14:textId="77777777" w:rsidR="009A1568" w:rsidRPr="009A1568" w:rsidRDefault="009A1568" w:rsidP="009A1568">
            <w:pPr>
              <w:widowControl w:val="0"/>
              <w:autoSpaceDE w:val="0"/>
              <w:autoSpaceDN w:val="0"/>
              <w:adjustRightInd w:val="0"/>
              <w:ind w:right="-20"/>
              <w:rPr>
                <w:rFonts w:cstheme="minorHAnsi"/>
                <w:b/>
                <w:sz w:val="18"/>
              </w:rPr>
            </w:pPr>
            <w:r w:rsidRPr="009A1568">
              <w:rPr>
                <w:rFonts w:cstheme="minorHAnsi"/>
                <w:b/>
                <w:sz w:val="18"/>
              </w:rPr>
              <w:t>İmza:</w:t>
            </w:r>
          </w:p>
          <w:p w14:paraId="269C6210" w14:textId="77777777" w:rsidR="009A1568" w:rsidRPr="009A1568" w:rsidRDefault="009A1568" w:rsidP="009A1568">
            <w:pPr>
              <w:widowControl w:val="0"/>
              <w:autoSpaceDE w:val="0"/>
              <w:autoSpaceDN w:val="0"/>
              <w:adjustRightInd w:val="0"/>
              <w:ind w:right="-20"/>
              <w:rPr>
                <w:rFonts w:cstheme="minorHAnsi"/>
                <w:b/>
              </w:rPr>
            </w:pPr>
          </w:p>
        </w:tc>
      </w:tr>
      <w:tr w:rsidR="009A1568" w:rsidRPr="009A1568" w14:paraId="3E3B4538" w14:textId="77777777" w:rsidTr="003320D1">
        <w:trPr>
          <w:jc w:val="center"/>
        </w:trPr>
        <w:tc>
          <w:tcPr>
            <w:tcW w:w="3515" w:type="dxa"/>
            <w:vMerge/>
            <w:tcBorders>
              <w:left w:val="single" w:sz="4" w:space="0" w:color="auto"/>
              <w:right w:val="single" w:sz="4" w:space="0" w:color="auto"/>
            </w:tcBorders>
          </w:tcPr>
          <w:p w14:paraId="133E6F19"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5D38C688"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66252EF0"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3B869DBB"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365DE208"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4AB5113E"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1F63442D" w14:textId="77777777" w:rsidR="009A1568" w:rsidRPr="009A1568" w:rsidRDefault="009A1568" w:rsidP="009A1568">
            <w:pPr>
              <w:widowControl w:val="0"/>
              <w:autoSpaceDE w:val="0"/>
              <w:autoSpaceDN w:val="0"/>
              <w:adjustRightInd w:val="0"/>
              <w:ind w:right="-20"/>
              <w:rPr>
                <w:rFonts w:cstheme="minorHAnsi"/>
              </w:rPr>
            </w:pPr>
          </w:p>
        </w:tc>
      </w:tr>
      <w:tr w:rsidR="009A1568" w:rsidRPr="009A1568" w14:paraId="7F70F9B1" w14:textId="77777777" w:rsidTr="003320D1">
        <w:trPr>
          <w:jc w:val="center"/>
        </w:trPr>
        <w:tc>
          <w:tcPr>
            <w:tcW w:w="3515" w:type="dxa"/>
            <w:vMerge/>
            <w:tcBorders>
              <w:left w:val="single" w:sz="4" w:space="0" w:color="auto"/>
              <w:right w:val="single" w:sz="4" w:space="0" w:color="auto"/>
            </w:tcBorders>
          </w:tcPr>
          <w:p w14:paraId="02DB4B24"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31DE56BB"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39B215AF"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7FF6AB91"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3520E771"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4A5BA700"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392299BF" w14:textId="77777777" w:rsidR="009A1568" w:rsidRPr="009A1568" w:rsidRDefault="009A1568" w:rsidP="009A1568">
            <w:pPr>
              <w:widowControl w:val="0"/>
              <w:autoSpaceDE w:val="0"/>
              <w:autoSpaceDN w:val="0"/>
              <w:adjustRightInd w:val="0"/>
              <w:ind w:right="-20"/>
              <w:rPr>
                <w:rFonts w:cstheme="minorHAnsi"/>
              </w:rPr>
            </w:pPr>
          </w:p>
        </w:tc>
      </w:tr>
      <w:tr w:rsidR="009A1568" w:rsidRPr="009A1568" w14:paraId="5CE1B24B" w14:textId="77777777" w:rsidTr="003320D1">
        <w:trPr>
          <w:jc w:val="center"/>
        </w:trPr>
        <w:tc>
          <w:tcPr>
            <w:tcW w:w="3515" w:type="dxa"/>
            <w:vMerge/>
            <w:tcBorders>
              <w:left w:val="single" w:sz="4" w:space="0" w:color="auto"/>
              <w:right w:val="single" w:sz="4" w:space="0" w:color="auto"/>
            </w:tcBorders>
          </w:tcPr>
          <w:p w14:paraId="2C27FC2E"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15023460"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109FFB2E"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6473BEF1"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47711C56"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5958E196"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14:paraId="41D3293C" w14:textId="77777777" w:rsidR="009A1568" w:rsidRPr="009A1568" w:rsidRDefault="009A1568" w:rsidP="009A1568">
            <w:pPr>
              <w:widowControl w:val="0"/>
              <w:autoSpaceDE w:val="0"/>
              <w:autoSpaceDN w:val="0"/>
              <w:adjustRightInd w:val="0"/>
              <w:ind w:right="-20"/>
              <w:rPr>
                <w:rFonts w:cstheme="minorHAnsi"/>
              </w:rPr>
            </w:pPr>
          </w:p>
        </w:tc>
      </w:tr>
      <w:tr w:rsidR="009A1568" w:rsidRPr="009A1568" w14:paraId="7EC30ED5" w14:textId="77777777" w:rsidTr="003320D1">
        <w:trPr>
          <w:jc w:val="center"/>
        </w:trPr>
        <w:tc>
          <w:tcPr>
            <w:tcW w:w="3515" w:type="dxa"/>
            <w:vMerge/>
            <w:tcBorders>
              <w:left w:val="single" w:sz="4" w:space="0" w:color="auto"/>
              <w:bottom w:val="single" w:sz="4" w:space="0" w:color="auto"/>
              <w:right w:val="single" w:sz="4" w:space="0" w:color="auto"/>
            </w:tcBorders>
          </w:tcPr>
          <w:p w14:paraId="5981DCBB"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65FDEAF1"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14:paraId="592B06CD"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62B0CBD9"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14:paraId="33893AD2" w14:textId="77777777" w:rsidR="009A1568" w:rsidRPr="009A1568" w:rsidRDefault="009A1568" w:rsidP="009A1568">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14:paraId="32A24ED9" w14:textId="77777777" w:rsidR="009A1568" w:rsidRPr="009A1568" w:rsidRDefault="009A1568" w:rsidP="009A1568">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14:paraId="17B7BC64" w14:textId="77777777" w:rsidR="009A1568" w:rsidRPr="009A1568" w:rsidRDefault="009A1568" w:rsidP="009A1568">
            <w:pPr>
              <w:widowControl w:val="0"/>
              <w:autoSpaceDE w:val="0"/>
              <w:autoSpaceDN w:val="0"/>
              <w:adjustRightInd w:val="0"/>
              <w:ind w:right="-20"/>
              <w:rPr>
                <w:rFonts w:cstheme="minorHAnsi"/>
              </w:rPr>
            </w:pPr>
          </w:p>
        </w:tc>
      </w:tr>
      <w:tr w:rsidR="009A1568" w:rsidRPr="009A1568" w14:paraId="1F6267D9" w14:textId="77777777" w:rsidTr="003320D1">
        <w:trPr>
          <w:jc w:val="center"/>
        </w:trPr>
        <w:tc>
          <w:tcPr>
            <w:tcW w:w="14909" w:type="dxa"/>
            <w:gridSpan w:val="7"/>
            <w:tcBorders>
              <w:top w:val="nil"/>
              <w:left w:val="nil"/>
              <w:bottom w:val="single" w:sz="4" w:space="0" w:color="auto"/>
              <w:right w:val="nil"/>
            </w:tcBorders>
          </w:tcPr>
          <w:p w14:paraId="1C1CFEA9" w14:textId="77777777" w:rsidR="009A1568" w:rsidRPr="009A1568" w:rsidRDefault="009A1568" w:rsidP="009A1568">
            <w:pPr>
              <w:widowControl w:val="0"/>
              <w:autoSpaceDE w:val="0"/>
              <w:autoSpaceDN w:val="0"/>
              <w:adjustRightInd w:val="0"/>
              <w:ind w:right="-20"/>
              <w:rPr>
                <w:rFonts w:cstheme="minorHAnsi"/>
                <w:i/>
                <w:sz w:val="20"/>
              </w:rPr>
            </w:pPr>
          </w:p>
        </w:tc>
      </w:tr>
      <w:tr w:rsidR="009A1568" w:rsidRPr="009A1568" w14:paraId="027F50B1" w14:textId="77777777" w:rsidTr="003320D1">
        <w:trPr>
          <w:trHeight w:val="1104"/>
          <w:jc w:val="center"/>
        </w:trPr>
        <w:tc>
          <w:tcPr>
            <w:tcW w:w="14909" w:type="dxa"/>
            <w:gridSpan w:val="7"/>
            <w:tcBorders>
              <w:top w:val="single" w:sz="4" w:space="0" w:color="auto"/>
              <w:left w:val="single" w:sz="4" w:space="0" w:color="auto"/>
              <w:right w:val="single" w:sz="4" w:space="0" w:color="auto"/>
            </w:tcBorders>
          </w:tcPr>
          <w:p w14:paraId="1D36AA21" w14:textId="77777777" w:rsidR="009A1568" w:rsidRPr="009A1568" w:rsidRDefault="009A1568" w:rsidP="009A1568">
            <w:pPr>
              <w:widowControl w:val="0"/>
              <w:autoSpaceDE w:val="0"/>
              <w:autoSpaceDN w:val="0"/>
              <w:adjustRightInd w:val="0"/>
              <w:ind w:right="-20"/>
              <w:rPr>
                <w:rFonts w:cstheme="minorHAnsi"/>
              </w:rPr>
            </w:pPr>
            <w:r w:rsidRPr="009A1568">
              <w:rPr>
                <w:rFonts w:cstheme="minorHAnsi"/>
                <w:b/>
              </w:rPr>
              <w:t>ÇALIŞANLAR VE TEMSİLCİLERİ</w:t>
            </w:r>
            <w:r w:rsidRPr="009A1568">
              <w:rPr>
                <w:rFonts w:cstheme="minorHAnsi"/>
              </w:rPr>
              <w:t xml:space="preserve"> (Ad, </w:t>
            </w:r>
            <w:proofErr w:type="spellStart"/>
            <w:r w:rsidRPr="009A1568">
              <w:rPr>
                <w:rFonts w:cstheme="minorHAnsi"/>
              </w:rPr>
              <w:t>Soyad</w:t>
            </w:r>
            <w:proofErr w:type="spellEnd"/>
            <w:r w:rsidRPr="009A1568">
              <w:rPr>
                <w:rFonts w:cstheme="minorHAnsi"/>
              </w:rPr>
              <w:t>, Görev, İmza)</w:t>
            </w:r>
          </w:p>
          <w:p w14:paraId="5529739A" w14:textId="77777777" w:rsidR="009A1568" w:rsidRPr="009A1568" w:rsidRDefault="009A1568" w:rsidP="009A1568">
            <w:pPr>
              <w:widowControl w:val="0"/>
              <w:autoSpaceDE w:val="0"/>
              <w:autoSpaceDN w:val="0"/>
              <w:adjustRightInd w:val="0"/>
              <w:ind w:right="-20"/>
              <w:rPr>
                <w:rFonts w:cstheme="minorHAnsi"/>
              </w:rPr>
            </w:pPr>
          </w:p>
          <w:p w14:paraId="3244BCF4" w14:textId="77777777" w:rsidR="009A1568" w:rsidRPr="009A1568" w:rsidRDefault="009A1568" w:rsidP="009A1568">
            <w:pPr>
              <w:widowControl w:val="0"/>
              <w:autoSpaceDE w:val="0"/>
              <w:autoSpaceDN w:val="0"/>
              <w:adjustRightInd w:val="0"/>
              <w:ind w:right="-20"/>
              <w:rPr>
                <w:rFonts w:cstheme="minorHAnsi"/>
              </w:rPr>
            </w:pPr>
          </w:p>
          <w:p w14:paraId="1211A699" w14:textId="77777777" w:rsidR="009A1568" w:rsidRPr="009A1568" w:rsidRDefault="009A1568" w:rsidP="009A1568">
            <w:pPr>
              <w:widowControl w:val="0"/>
              <w:autoSpaceDE w:val="0"/>
              <w:autoSpaceDN w:val="0"/>
              <w:adjustRightInd w:val="0"/>
              <w:ind w:right="-20"/>
              <w:rPr>
                <w:rFonts w:cstheme="minorHAnsi"/>
              </w:rPr>
            </w:pPr>
          </w:p>
          <w:p w14:paraId="4A30F9C6" w14:textId="77777777" w:rsidR="009A1568" w:rsidRPr="009A1568" w:rsidRDefault="009A1568" w:rsidP="009A1568">
            <w:pPr>
              <w:widowControl w:val="0"/>
              <w:autoSpaceDE w:val="0"/>
              <w:autoSpaceDN w:val="0"/>
              <w:adjustRightInd w:val="0"/>
              <w:ind w:right="-20"/>
              <w:rPr>
                <w:rFonts w:cstheme="minorHAnsi"/>
              </w:rPr>
            </w:pPr>
          </w:p>
          <w:p w14:paraId="53EAF1A0" w14:textId="77777777" w:rsidR="009A1568" w:rsidRPr="009A1568" w:rsidRDefault="009A1568" w:rsidP="009A1568">
            <w:pPr>
              <w:widowControl w:val="0"/>
              <w:autoSpaceDE w:val="0"/>
              <w:autoSpaceDN w:val="0"/>
              <w:adjustRightInd w:val="0"/>
              <w:ind w:right="-20"/>
              <w:rPr>
                <w:rFonts w:cstheme="minorHAnsi"/>
              </w:rPr>
            </w:pPr>
          </w:p>
          <w:p w14:paraId="77447903" w14:textId="77777777" w:rsidR="009A1568" w:rsidRPr="009A1568" w:rsidRDefault="009A1568" w:rsidP="009A1568">
            <w:pPr>
              <w:widowControl w:val="0"/>
              <w:autoSpaceDE w:val="0"/>
              <w:autoSpaceDN w:val="0"/>
              <w:adjustRightInd w:val="0"/>
              <w:ind w:right="-20"/>
              <w:rPr>
                <w:rFonts w:cstheme="minorHAnsi"/>
              </w:rPr>
            </w:pPr>
          </w:p>
          <w:p w14:paraId="18E36BE4" w14:textId="77777777" w:rsidR="009A1568" w:rsidRPr="009A1568" w:rsidRDefault="009A1568" w:rsidP="009A1568">
            <w:pPr>
              <w:widowControl w:val="0"/>
              <w:autoSpaceDE w:val="0"/>
              <w:autoSpaceDN w:val="0"/>
              <w:adjustRightInd w:val="0"/>
              <w:ind w:right="-20"/>
              <w:rPr>
                <w:rFonts w:cstheme="minorHAnsi"/>
              </w:rPr>
            </w:pPr>
          </w:p>
          <w:p w14:paraId="67AED0C8" w14:textId="77777777" w:rsidR="009A1568" w:rsidRPr="009A1568" w:rsidRDefault="009A1568" w:rsidP="009A1568">
            <w:pPr>
              <w:widowControl w:val="0"/>
              <w:autoSpaceDE w:val="0"/>
              <w:autoSpaceDN w:val="0"/>
              <w:adjustRightInd w:val="0"/>
              <w:ind w:right="-20"/>
              <w:rPr>
                <w:rFonts w:cstheme="minorHAnsi"/>
              </w:rPr>
            </w:pPr>
          </w:p>
          <w:p w14:paraId="388C8962" w14:textId="77777777" w:rsidR="009A1568" w:rsidRPr="009A1568" w:rsidRDefault="009A1568" w:rsidP="009A1568">
            <w:pPr>
              <w:widowControl w:val="0"/>
              <w:autoSpaceDE w:val="0"/>
              <w:autoSpaceDN w:val="0"/>
              <w:adjustRightInd w:val="0"/>
              <w:ind w:right="-20"/>
              <w:rPr>
                <w:rFonts w:cstheme="minorHAnsi"/>
              </w:rPr>
            </w:pPr>
          </w:p>
        </w:tc>
      </w:tr>
    </w:tbl>
    <w:p w14:paraId="694752D7" w14:textId="77777777" w:rsidR="009A1568" w:rsidRPr="009A1568" w:rsidRDefault="009A1568" w:rsidP="009A1568">
      <w:pPr>
        <w:widowControl w:val="0"/>
        <w:autoSpaceDE w:val="0"/>
        <w:autoSpaceDN w:val="0"/>
        <w:adjustRightInd w:val="0"/>
        <w:spacing w:after="0" w:line="240" w:lineRule="auto"/>
        <w:ind w:right="-20"/>
        <w:rPr>
          <w:rFonts w:cstheme="minorHAnsi"/>
          <w:i/>
          <w:sz w:val="14"/>
        </w:rPr>
      </w:pPr>
    </w:p>
    <w:sectPr w:rsidR="009A1568" w:rsidRPr="009A1568" w:rsidSect="00EF52B1">
      <w:headerReference w:type="default" r:id="rId12"/>
      <w:footerReference w:type="default" r:id="rId13"/>
      <w:pgSz w:w="16838" w:h="11906" w:orient="landscape"/>
      <w:pgMar w:top="1135" w:right="678" w:bottom="680" w:left="851" w:header="709" w:footer="31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484EE" w14:textId="77777777" w:rsidR="00422DAB" w:rsidRDefault="00422DAB" w:rsidP="00BD510D">
      <w:pPr>
        <w:spacing w:after="0" w:line="240" w:lineRule="auto"/>
      </w:pPr>
      <w:r>
        <w:separator/>
      </w:r>
    </w:p>
  </w:endnote>
  <w:endnote w:type="continuationSeparator" w:id="0">
    <w:p w14:paraId="190048EB" w14:textId="77777777" w:rsidR="00422DAB" w:rsidRDefault="00422DAB" w:rsidP="00BD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9C294" w14:textId="77777777" w:rsidR="004B0B4F" w:rsidRDefault="004B0B4F">
    <w:pPr>
      <w:pStyle w:val="AltBilgi"/>
      <w:jc w:val="right"/>
    </w:pPr>
  </w:p>
  <w:p w14:paraId="017A6AD5" w14:textId="77777777" w:rsidR="004B0B4F" w:rsidRDefault="004B0B4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4542314"/>
      <w:docPartObj>
        <w:docPartGallery w:val="Page Numbers (Bottom of Page)"/>
        <w:docPartUnique/>
      </w:docPartObj>
    </w:sdtPr>
    <w:sdtContent>
      <w:p w14:paraId="3AFF02F4" w14:textId="77777777" w:rsidR="004B0B4F" w:rsidRDefault="004B0B4F">
        <w:pPr>
          <w:pStyle w:val="AltBilgi"/>
          <w:jc w:val="right"/>
        </w:pPr>
        <w:r w:rsidRPr="00E4599E">
          <w:rPr>
            <w:b/>
            <w:sz w:val="16"/>
          </w:rPr>
          <w:fldChar w:fldCharType="begin"/>
        </w:r>
        <w:r w:rsidRPr="00E4599E">
          <w:rPr>
            <w:b/>
            <w:sz w:val="16"/>
          </w:rPr>
          <w:instrText>PAGE   \* MERGEFORMAT</w:instrText>
        </w:r>
        <w:r w:rsidRPr="00E4599E">
          <w:rPr>
            <w:b/>
            <w:sz w:val="16"/>
          </w:rPr>
          <w:fldChar w:fldCharType="separate"/>
        </w:r>
        <w:r w:rsidR="00D0149C">
          <w:rPr>
            <w:b/>
            <w:noProof/>
            <w:sz w:val="16"/>
          </w:rPr>
          <w:t>7</w:t>
        </w:r>
        <w:r w:rsidRPr="00E4599E">
          <w:rPr>
            <w:b/>
            <w:sz w:val="16"/>
          </w:rPr>
          <w:fldChar w:fldCharType="end"/>
        </w:r>
        <w:r>
          <w:rPr>
            <w:b/>
            <w:sz w:val="16"/>
          </w:rPr>
          <w:t>/</w:t>
        </w:r>
        <w:r w:rsidR="00B2126A">
          <w:rPr>
            <w:b/>
            <w:sz w:val="16"/>
          </w:rPr>
          <w:t>7</w:t>
        </w:r>
      </w:p>
    </w:sdtContent>
  </w:sdt>
  <w:p w14:paraId="6421290C" w14:textId="77777777" w:rsidR="004B0B4F" w:rsidRPr="00EF52B1" w:rsidRDefault="004B0B4F"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6FF72" w14:textId="77777777" w:rsidR="00422DAB" w:rsidRDefault="00422DAB" w:rsidP="00BD510D">
      <w:pPr>
        <w:spacing w:after="0" w:line="240" w:lineRule="auto"/>
      </w:pPr>
      <w:r>
        <w:separator/>
      </w:r>
    </w:p>
  </w:footnote>
  <w:footnote w:type="continuationSeparator" w:id="0">
    <w:p w14:paraId="1164BFA0" w14:textId="77777777" w:rsidR="00422DAB" w:rsidRDefault="00422DAB" w:rsidP="00BD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AFFD0" w14:textId="46C2CBAA" w:rsidR="004B0B4F" w:rsidRDefault="00821C87">
    <w:pPr>
      <w:pStyle w:val="stBilgi"/>
    </w:pPr>
    <w:r>
      <w:rPr>
        <w:noProof/>
        <w:lang w:eastAsia="tr-TR"/>
      </w:rPr>
      <w:drawing>
        <wp:anchor distT="0" distB="0" distL="114300" distR="114300" simplePos="0" relativeHeight="251701248" behindDoc="1" locked="0" layoutInCell="1" allowOverlap="1" wp14:anchorId="734137ED" wp14:editId="5985A651">
          <wp:simplePos x="0" y="0"/>
          <wp:positionH relativeFrom="column">
            <wp:posOffset>-2314575</wp:posOffset>
          </wp:positionH>
          <wp:positionV relativeFrom="paragraph">
            <wp:posOffset>-1944370</wp:posOffset>
          </wp:positionV>
          <wp:extent cx="22242145" cy="15720416"/>
          <wp:effectExtent l="0" t="0" r="0" b="0"/>
          <wp:wrapNone/>
          <wp:docPr id="2053393326" name="Resim 205339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esim 300"/>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42145" cy="15720416"/>
                  </a:xfrm>
                  <a:prstGeom prst="rect">
                    <a:avLst/>
                  </a:prstGeom>
                </pic:spPr>
              </pic:pic>
            </a:graphicData>
          </a:graphic>
          <wp14:sizeRelH relativeFrom="margin">
            <wp14:pctWidth>0</wp14:pctWidth>
          </wp14:sizeRelH>
          <wp14:sizeRelV relativeFrom="margin">
            <wp14:pctHeight>0</wp14:pctHeight>
          </wp14:sizeRelV>
        </wp:anchor>
      </w:drawing>
    </w:r>
    <w:r w:rsidR="00335C66">
      <w:rPr>
        <w:noProof/>
        <w:lang w:eastAsia="tr-TR"/>
      </w:rPr>
      <mc:AlternateContent>
        <mc:Choice Requires="wps">
          <w:drawing>
            <wp:anchor distT="0" distB="0" distL="114300" distR="114300" simplePos="0" relativeHeight="251683840" behindDoc="0" locked="0" layoutInCell="1" allowOverlap="1" wp14:anchorId="5C042A7B" wp14:editId="3C68F217">
              <wp:simplePos x="0" y="0"/>
              <wp:positionH relativeFrom="column">
                <wp:posOffset>456565</wp:posOffset>
              </wp:positionH>
              <wp:positionV relativeFrom="paragraph">
                <wp:posOffset>-243840</wp:posOffset>
              </wp:positionV>
              <wp:extent cx="4349750" cy="140398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1403985"/>
                      </a:xfrm>
                      <a:prstGeom prst="rect">
                        <a:avLst/>
                      </a:prstGeom>
                      <a:noFill/>
                      <a:ln w="9525">
                        <a:noFill/>
                        <a:miter lim="800000"/>
                        <a:headEnd/>
                        <a:tailEnd/>
                      </a:ln>
                    </wps:spPr>
                    <wps:txbx>
                      <w:txbxContent>
                        <w:p w14:paraId="4AFF3D9F" w14:textId="77777777" w:rsidR="004B0B4F" w:rsidRPr="002C6B91" w:rsidRDefault="004B0B4F"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14:paraId="3CEBCBD0" w14:textId="77777777" w:rsidR="004B0B4F" w:rsidRPr="002C6B91" w:rsidRDefault="004B0B4F"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042A7B" id="_x0000_t202" coordsize="21600,21600" o:spt="202" path="m,l,21600r21600,l21600,xe">
              <v:stroke joinstyle="miter"/>
              <v:path gradientshapeok="t" o:connecttype="rect"/>
            </v:shapetype>
            <v:shape id="Metin Kutusu 2" o:spid="_x0000_s1034" type="#_x0000_t202" style="position:absolute;margin-left:35.95pt;margin-top:-19.2pt;width:34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VT+gEAAM4DAAAOAAAAZHJzL2Uyb0RvYy54bWysU11v2yAUfZ+0/4B4X2yn9ppYcaquXaZJ&#10;3YfU7gcQjGM04DIgsbNfvwtO02h7q+YHxPWFc+8597C6GbUiB+G8BNPQYpZTIgyHVppdQ388bd4t&#10;KPGBmZYpMKKhR+Hpzfrtm9VgazGHHlQrHEEQ4+vBNrQPwdZZ5nkvNPMzsMJgsgOnWcDQ7bLWsQHR&#10;tcrmef4+G8C11gEX3uPf+ylJ1wm/6wQP37rOi0BUQ7G3kFaX1m1cs/WK1TvHbC/5qQ32ii40kwaL&#10;nqHuWWBk7+Q/UFpyBx66MOOgM+g6yUXigGyK/C82jz2zInFBcbw9y+T/Hyz/eni03x0J4wcYcYCJ&#10;hLcPwH96YuCuZ2Ynbp2DoResxcJFlCwbrK9PV6PUvvYRZDt8gRaHzPYBEtDYOR1VQZ4E0XEAx7Po&#10;YgyE48/yqlxeV5jimCvK/Gq5qFINVj9ft86HTwI0iZuGOpxqgmeHBx9iO6x+PhKrGdhIpdJklSFD&#10;Q5fVvEoXLjJaBjSekrqhizx+kxUiy4+mTZcDk2raYwFlTrQj04lzGLcjHoz0t9AeUQAHk8HwQeCm&#10;B/ebkgHN1VD/a8+coER9NijisijL6MYUlNX1HAN3mdleZpjhCNXQQMm0vQvJwZGrt7co9kYmGV46&#10;OfWKpknqnAweXXkZp1Mvz3D9BwAA//8DAFBLAwQUAAYACAAAACEA6HR9498AAAAKAQAADwAAAGRy&#10;cy9kb3ducmV2LnhtbEyPy07DMBBF90j8gzVI7FqnAZo0xKkq1JZloURdu/GQRMQP2W4a/p5hBcuZ&#10;Obpzbrme9MBG9KG3RsBingBD01jVm1ZA/bGb5cBClEbJwRoU8I0B1tXtTSkLZa/mHcdjbBmFmFBI&#10;AV2MruA8NB1qGebWoaHbp/VaRhp9y5WXVwrXA0+TZMm17A196KTDlw6br+NFC3DR7bNXf3jbbHdj&#10;Up/2ddq3WyHu76bNM7CIU/yD4Vef1KEip7O9GBXYICBbrIgUMHvIH4ERkD0taXMmMk8z4FXJ/1eo&#10;fgAAAP//AwBQSwECLQAUAAYACAAAACEAtoM4kv4AAADhAQAAEwAAAAAAAAAAAAAAAAAAAAAAW0Nv&#10;bnRlbnRfVHlwZXNdLnhtbFBLAQItABQABgAIAAAAIQA4/SH/1gAAAJQBAAALAAAAAAAAAAAAAAAA&#10;AC8BAABfcmVscy8ucmVsc1BLAQItABQABgAIAAAAIQC9mIVT+gEAAM4DAAAOAAAAAAAAAAAAAAAA&#10;AC4CAABkcnMvZTJvRG9jLnhtbFBLAQItABQABgAIAAAAIQDodH3j3wAAAAoBAAAPAAAAAAAAAAAA&#10;AAAAAFQEAABkcnMvZG93bnJldi54bWxQSwUGAAAAAAQABADzAAAAYAUAAAAA&#10;" filled="f" stroked="f">
              <v:textbox style="mso-fit-shape-to-text:t">
                <w:txbxContent>
                  <w:p w14:paraId="4AFF3D9F" w14:textId="77777777" w:rsidR="004B0B4F" w:rsidRPr="002C6B91" w:rsidRDefault="004B0B4F"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14:paraId="3CEBCBD0" w14:textId="77777777" w:rsidR="004B0B4F" w:rsidRPr="002C6B91" w:rsidRDefault="004B0B4F"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v:textbox>
            </v:shape>
          </w:pict>
        </mc:Fallback>
      </mc:AlternateContent>
    </w:r>
    <w:r w:rsidR="00335C66" w:rsidRPr="00BD510D">
      <w:rPr>
        <w:noProof/>
        <w:lang w:eastAsia="tr-TR"/>
      </w:rPr>
      <w:drawing>
        <wp:anchor distT="0" distB="0" distL="114300" distR="114300" simplePos="0" relativeHeight="251679744" behindDoc="0" locked="0" layoutInCell="1" allowOverlap="1" wp14:anchorId="2DCD002C" wp14:editId="2249D35B">
          <wp:simplePos x="0" y="0"/>
          <wp:positionH relativeFrom="column">
            <wp:posOffset>-721360</wp:posOffset>
          </wp:positionH>
          <wp:positionV relativeFrom="paragraph">
            <wp:posOffset>-516890</wp:posOffset>
          </wp:positionV>
          <wp:extent cx="1749136" cy="1047750"/>
          <wp:effectExtent l="0" t="0" r="0" b="0"/>
          <wp:wrapNone/>
          <wp:docPr id="3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24"/>
                  <pic:cNvPicPr>
                    <a:picLocks noChangeAspect="1" noChangeArrowheads="1"/>
                  </pic:cNvPicPr>
                </pic:nvPicPr>
                <pic:blipFill>
                  <a:blip r:embed="rId3">
                    <a:extLst>
                      <a:ext uri="{28A0092B-C50C-407E-A947-70E740481C1C}">
                        <a14:useLocalDpi xmlns:a14="http://schemas.microsoft.com/office/drawing/2010/main" val="0"/>
                      </a:ext>
                    </a:extLst>
                  </a:blip>
                  <a:srcRect t="7626" b="7626"/>
                  <a:stretch>
                    <a:fillRect/>
                  </a:stretch>
                </pic:blipFill>
                <pic:spPr bwMode="auto">
                  <a:xfrm>
                    <a:off x="0" y="0"/>
                    <a:ext cx="1749136"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B4F">
      <w:rPr>
        <w:noProof/>
        <w:lang w:eastAsia="tr-TR"/>
      </w:rPr>
      <mc:AlternateContent>
        <mc:Choice Requires="wps">
          <w:drawing>
            <wp:anchor distT="0" distB="0" distL="114300" distR="114300" simplePos="0" relativeHeight="251680768" behindDoc="0" locked="0" layoutInCell="1" allowOverlap="1" wp14:anchorId="4DE3265F" wp14:editId="2E605ECC">
              <wp:simplePos x="0" y="0"/>
              <wp:positionH relativeFrom="column">
                <wp:posOffset>2404110</wp:posOffset>
              </wp:positionH>
              <wp:positionV relativeFrom="paragraph">
                <wp:posOffset>-450215</wp:posOffset>
              </wp:positionV>
              <wp:extent cx="7740650" cy="1078230"/>
              <wp:effectExtent l="0" t="0" r="0" b="7620"/>
              <wp:wrapNone/>
              <wp:docPr id="9" name="Dikdörtgen 9"/>
              <wp:cNvGraphicFramePr/>
              <a:graphic xmlns:a="http://schemas.openxmlformats.org/drawingml/2006/main">
                <a:graphicData uri="http://schemas.microsoft.com/office/word/2010/wordprocessingShape">
                  <wps:wsp>
                    <wps:cNvSpPr/>
                    <wps:spPr>
                      <a:xfrm>
                        <a:off x="0" y="0"/>
                        <a:ext cx="7740650" cy="1078230"/>
                      </a:xfrm>
                      <a:prstGeom prst="rect">
                        <a:avLst/>
                      </a:prstGeom>
                      <a:gradFill flip="none" rotWithShape="1">
                        <a:gsLst>
                          <a:gs pos="0">
                            <a:schemeClr val="bg1"/>
                          </a:gs>
                          <a:gs pos="100000">
                            <a:schemeClr val="bg1">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1477" id="Dikdörtgen 9" o:spid="_x0000_s1026" style="position:absolute;margin-left:189.3pt;margin-top:-35.45pt;width:609.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0oyQIAACIGAAAOAAAAZHJzL2Uyb0RvYy54bWysVFFv2yAQfp+0/4B4X21nadNFdaqoVadJ&#10;VVu1nfpMMI6RMMeAxMl+/Q6wnXTLXqblgYDv7ju+j7u7ut61imyFdRJ0SYuznBKhOVRSr0v6/fXu&#10;0yUlzjNdMQValHQvHL1efPxw1Zm5mEADqhKWIIh2886UtPHezLPM8Ua0zJ2BERqNNdiWeTzadVZZ&#10;1iF6q7JJnl9kHdjKWODCOfx6m4x0EfHrWnD/WNdOeKJKinfzcbVxXYU1W1yx+doy00jeX4P9wy1a&#10;JjUmHaFumWdkY+UfUK3kFhzU/oxDm0FdSy4iB2RT5L+xeWmYEZELiuPMKJP7f7D8YftinizK0Bk3&#10;d7gNLHa1bcM/3o/solj7USyx84Tjx9lsml+co6YcbUU+u5x8jnJmh3Bjnf8qoCVhU1KLrxFFYtt7&#10;5zElug4uvXbVnVSK1EpiKWgsGEos+DfpmygF5kkiO4yPEY4YQDXy+DkWjbhRlmwZPvdqXYTnxSRr&#10;d+xc5OH3t4jgyZRpWAIZKI3YI2DE7e+hpCYsVHyRXyZ04jhTogo3jiXmpRLPyL+/kGWRaUimdFg1&#10;BObJGr5kh+eIO79XInk/i5rICh9gcooC41xon2RyDatEonEeKSf491SURsCAXGP+EbsHCF14EHTA&#10;TjC9fwgVsdHG4JPavg8eI2Jm0H4MbqUGe4qZQlZ95uQ/iJSkCSqtoNo/2VAysWad4XcSK++eOf/E&#10;LPY1VivOKv+IS62gKyn0O0oasD9PfQ/+2G5opaTDOVFS92PDLFam+qax9L4U02kYLPEwPZ9N8GCP&#10;Latji960N4C1WeBUNDxug79Xw7a20L7hSFuGrGhimmPuknJvh8ONT/MLhyIXy2V0w2FimL/XL4YP&#10;TRI663X3xqzp289j5z7AMFOwyt93YfIN76FhufFQy1isB117vXEQpR5IQzNMuuNz9DqM9sUvAAAA&#10;//8DAFBLAwQUAAYACAAAACEAXMCmCuAAAAALAQAADwAAAGRycy9kb3ducmV2LnhtbEyPTU/DMAyG&#10;70j8h8hI3LYUEOvH6k6AxAVph23snjVeG61xqibrOn492QmOth+9ft5yNdlOjDR44xjhaZ6AIK6d&#10;NtwgfO8+ZxkIHxRr1TkmhCt5WFX3d6UqtLvwhsZtaEQMYV8ohDaEvpDS1y1Z5eeuJ463oxusCnEc&#10;GqkHdYnhtpPPSbKQVhmOH1rV00dL9Wl7tgi7H2N0kprjGPT63Wyu++ZrvUd8fJjeliACTeEPhpt+&#10;VIcqOh3cmbUXHcJLmi0iijBLkxzEjXjN07g6IORZDrIq5f8O1S8AAAD//wMAUEsBAi0AFAAGAAgA&#10;AAAhALaDOJL+AAAA4QEAABMAAAAAAAAAAAAAAAAAAAAAAFtDb250ZW50X1R5cGVzXS54bWxQSwEC&#10;LQAUAAYACAAAACEAOP0h/9YAAACUAQAACwAAAAAAAAAAAAAAAAAvAQAAX3JlbHMvLnJlbHNQSwEC&#10;LQAUAAYACAAAACEA6F4dKMkCAAAiBgAADgAAAAAAAAAAAAAAAAAuAgAAZHJzL2Uyb0RvYy54bWxQ&#10;SwECLQAUAAYACAAAACEAXMCmCuAAAAALAQAADwAAAAAAAAAAAAAAAAAjBQAAZHJzL2Rvd25yZXYu&#10;eG1sUEsFBgAAAAAEAAQA8wAAADAGAAAAAA==&#10;" fillcolor="white [3212]" stroked="f" strokeweight="2pt">
              <v:fill color2="white [3212]" o:opacity2="0" rotate="t" angle="270" focus="100%" type="gradient"/>
            </v:rect>
          </w:pict>
        </mc:Fallback>
      </mc:AlternateContent>
    </w:r>
    <w:r w:rsidR="004B0B4F" w:rsidRPr="00BD510D">
      <w:rPr>
        <w:noProof/>
        <w:lang w:eastAsia="tr-TR"/>
      </w:rPr>
      <mc:AlternateContent>
        <mc:Choice Requires="wps">
          <w:drawing>
            <wp:anchor distT="0" distB="0" distL="114300" distR="114300" simplePos="0" relativeHeight="251676672" behindDoc="0" locked="0" layoutInCell="1" allowOverlap="1" wp14:anchorId="1E2654CF" wp14:editId="3F903F73">
              <wp:simplePos x="0" y="0"/>
              <wp:positionH relativeFrom="column">
                <wp:posOffset>-563880</wp:posOffset>
              </wp:positionH>
              <wp:positionV relativeFrom="paragraph">
                <wp:posOffset>-457835</wp:posOffset>
              </wp:positionV>
              <wp:extent cx="10713720" cy="1375410"/>
              <wp:effectExtent l="0" t="0" r="0" b="0"/>
              <wp:wrapNone/>
              <wp:docPr id="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3720" cy="1375410"/>
                      </a:xfrm>
                      <a:custGeom>
                        <a:avLst/>
                        <a:gdLst>
                          <a:gd name="T0" fmla="*/ 0 w 5797"/>
                          <a:gd name="T1" fmla="*/ 0 h 792"/>
                          <a:gd name="T2" fmla="*/ 3862388 w 5797"/>
                          <a:gd name="T3" fmla="*/ 0 h 792"/>
                          <a:gd name="T4" fmla="*/ 6018213 w 5797"/>
                          <a:gd name="T5" fmla="*/ 500063 h 792"/>
                          <a:gd name="T6" fmla="*/ 7642225 w 5797"/>
                          <a:gd name="T7" fmla="*/ 628651 h 792"/>
                          <a:gd name="T8" fmla="*/ 9202738 w 5797"/>
                          <a:gd name="T9" fmla="*/ 360363 h 792"/>
                          <a:gd name="T10" fmla="*/ 9202738 w 5797"/>
                          <a:gd name="T11" fmla="*/ 952501 h 792"/>
                          <a:gd name="T12" fmla="*/ 4087813 w 5797"/>
                          <a:gd name="T13" fmla="*/ 504825 h 792"/>
                          <a:gd name="T14" fmla="*/ 11113 w 5797"/>
                          <a:gd name="T15" fmla="*/ 1257301 h 792"/>
                          <a:gd name="T16" fmla="*/ 0 w 5797"/>
                          <a:gd name="T17" fmla="*/ 0 h 7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797" h="792">
                            <a:moveTo>
                              <a:pt x="0" y="0"/>
                            </a:moveTo>
                            <a:cubicBezTo>
                              <a:pt x="0" y="0"/>
                              <a:pt x="1216" y="0"/>
                              <a:pt x="2433" y="0"/>
                            </a:cubicBezTo>
                            <a:cubicBezTo>
                              <a:pt x="3072" y="166"/>
                              <a:pt x="3394" y="249"/>
                              <a:pt x="3791" y="315"/>
                            </a:cubicBezTo>
                            <a:cubicBezTo>
                              <a:pt x="4188" y="381"/>
                              <a:pt x="4480" y="411"/>
                              <a:pt x="4814" y="396"/>
                            </a:cubicBezTo>
                            <a:cubicBezTo>
                              <a:pt x="5148" y="381"/>
                              <a:pt x="5532" y="295"/>
                              <a:pt x="5797" y="227"/>
                            </a:cubicBezTo>
                            <a:cubicBezTo>
                              <a:pt x="5797" y="413"/>
                              <a:pt x="5797" y="600"/>
                              <a:pt x="5797" y="600"/>
                            </a:cubicBezTo>
                            <a:cubicBezTo>
                              <a:pt x="5260" y="615"/>
                              <a:pt x="3540" y="286"/>
                              <a:pt x="2575" y="318"/>
                            </a:cubicBezTo>
                            <a:cubicBezTo>
                              <a:pt x="1610" y="350"/>
                              <a:pt x="369" y="613"/>
                              <a:pt x="7" y="792"/>
                            </a:cubicBezTo>
                            <a:cubicBezTo>
                              <a:pt x="7" y="497"/>
                              <a:pt x="0" y="0"/>
                              <a:pt x="0" y="0"/>
                            </a:cubicBezTo>
                            <a:close/>
                          </a:path>
                        </a:pathLst>
                      </a:custGeom>
                      <a:gradFill rotWithShape="1">
                        <a:gsLst>
                          <a:gs pos="0">
                            <a:srgbClr val="013A81"/>
                          </a:gs>
                          <a:gs pos="100000">
                            <a:srgbClr val="00AEEB"/>
                          </a:gs>
                        </a:gsLst>
                        <a:lin ang="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64A8DBC" id="Freeform 27" o:spid="_x0000_s1026" style="position:absolute;margin-left:-44.4pt;margin-top:-36.05pt;width:843.6pt;height:10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PAUAALgPAAAOAAAAZHJzL2Uyb0RvYy54bWysV0tv4zYQvhfofyB0LOBYJPU04izixO5l&#10;2wZIip5libaFyqIhKnHSRf97Z0hKphLLGyzqgyFRH+f1DYcz119e9xV5EY0qZT336JXvEVHnsijr&#10;7dz782k1STyi2qwuskrWYu69CeV9ufn5p+vjYSaY3MmqEA0BIbWaHQ9zb9e2h9l0qvKd2GfqSh5E&#10;DR83stlnLbw222nRZEeQvq+mzPej6VE2xaGRuVAKVu/NR+9Gy99sRN7+sdko0ZJq7oFtrf5v9P8a&#10;/6c319ls22SHXZlbM7IfsGKflTUo7UXdZ21Gnpvyg6h9mTdSyU17lcv9VG42ZS60D+AN9d9587jL&#10;DkL7AsFRhz5M6v8Tm//+8tCQsgDuAo/U2R44WjVCYMQJizE+x4OaAezx8NCgh+rwVeZ/K/gwHXzB&#10;FwUYsj7+JgsQkz23UsfkddPscSd4S1516N/60IvXluSwSP2Y8pgBRTl8hMcwoJqdaTbr9ufPqv1V&#10;SC0re/mqWkNeAU869IW1/wmkbPYV8PjLlPjkSMI41Z4APT2GDjA7EqfMJkMPYQ6EJxHjSTIijDtI&#10;n5wVBtHtbYp8mjDKR4SFDjL0Icf5eYmRg4ujgDEWjkiMHWTEkiik5yXCWe1tTJnPYj7mcOogeeTz&#10;MRuBw8+KpC4jachCf8RK6vIS+EmcjIaSusSEfpBAiM6yg8nfu07hN0YOddmhLIz5qJkuP6NZ6FIz&#10;kjnUpcUnEaQE/Ichj94nLHVpuYjEg9b7exnp0nIZ6fJyGenSchnp8nIZ6RJzGTkk5l08od5su4qS&#10;7boik7/WtsrAE8nwcnsCXrDsHKTCqoZFByrXE0VSQAjg8KsDTwdwCBbC+RgcGHKlQxwQHo7C6QAO&#10;LiJcV71zxjA2gEOGITwdlc4HcDzViIcjO+IsC4YbrLdwHsc2hMMN1l84bmMbouEG6zEduGxct8w1&#10;0Ay8bwMaj0AbsEYlwGTWIuHdIznOPX1zkN3cw+sBP+zli3iSGtK+u8xA2elr/rwu84X4ZwQLyvR2&#10;yqgx3HYiZpUFHE4IRLi7AYfShm9mC/djE2Ma2bJg13lqQskCzW6nmMcpHGxQwU8hHph8TklAE5Mp&#10;PNHMd8KCIDEZEZiM6NcTrKuoJNVGIR3fVRLS4KwSKHjGQ5bqpOiUGIpACTPtyueUYEeAlgUmJT8I&#10;g6pgk0Lz1Cux659TwiITlsjEuFPCw8Csw1XsKoHbBIqY5iTp0v674aKRPY08HFjMI7gMQFY0dNB4&#10;bZudT3lh49R1UCatjP0Dhc7SR7mVVMIcZDxkukD2p02jT50dNOPFqqwq0sj2r7Ld6SYYWkJ9/LbK&#10;HtCtIlB48YTgWVTNdn1XNeQlwzaf8luTnyB5q/B7h6Z4d57b4t8ulwsbc9yid1pVVWkrPnio8qwS&#10;2Cx3WGssKql0wa8lGm98NStCjyEgTBcZaHitXGx99YjwLaUs8BcsnayiJJ4EqyCcpLGfTHyaLtLI&#10;D9LgfvUvOkqD2a4sClF/LWvRjSs0+Nw4YAcnM2jogQUrHHZaJoayKnXgdUBx/hJ9SNvXzmHlohr5&#10;XBfaq53IiqV9brOyMs/TocE6rOA1Kjg5f7sK/TjgySSOQz4J+NKfLJLV3eT2DkpZvFzcLZZ06PxS&#10;BxRuXT01go4f9V8b0rGDL/K5Fc3jrjiSolQt1K0wZVAmixImRhab5CFZtYVRN2/h7himqE2sYejW&#10;Wz1XQEL1wk0cTnqdMFnXTpGCfV3G6HELJywzkq1l8fbQYKLh5AXjod5kR1mcP913jToN3Df/AQAA&#10;//8DAFBLAwQUAAYACAAAACEAqb427OIAAAAMAQAADwAAAGRycy9kb3ducmV2LnhtbEyPwU7DMBBE&#10;70j8g7VI3FqnJW1NiFMBAoGQEJDwAU7sJoF4HcVOGv6e7Qlus5rRzNt0P9uOTWbwrUMJq2UEzGDl&#10;dIu1hM/icSGA+aBQq86hkfBjPOyz87NUJdod8cNMeagZlaBPlIQmhD7h3FeNscovXW+QvIMbrAp0&#10;DjXXgzpSue34Ooq23KoWaaFRvblvTPWdj1bCy9vzePVVhEN59/4wPRVil29fBykvL+bbG2DBzOEv&#10;DCd8QoeMmEo3ovask7AQgtADid16BeyU2FyLGFhJKo43wLOU/38i+wUAAP//AwBQSwECLQAUAAYA&#10;CAAAACEAtoM4kv4AAADhAQAAEwAAAAAAAAAAAAAAAAAAAAAAW0NvbnRlbnRfVHlwZXNdLnhtbFBL&#10;AQItABQABgAIAAAAIQA4/SH/1gAAAJQBAAALAAAAAAAAAAAAAAAAAC8BAABfcmVscy8ucmVsc1BL&#10;AQItABQABgAIAAAAIQBSAQnmPAUAALgPAAAOAAAAAAAAAAAAAAAAAC4CAABkcnMvZTJvRG9jLnht&#10;bFBLAQItABQABgAIAAAAIQCpvjbs4gAAAAwBAAAPAAAAAAAAAAAAAAAAAJYHAABkcnMvZG93bnJl&#10;di54bWxQSwUGAAAAAAQABADzAAAApQgAAAAA&#10;" path="m,c,,1216,,2433,v639,166,961,249,1358,315c4188,381,4480,411,4814,396v334,-15,718,-101,983,-169c5797,413,5797,600,5797,600,5260,615,3540,286,2575,318,1610,350,369,613,7,792,7,497,,,,xe" fillcolor="#013a81" stroked="f" strokecolor="black [3213]">
              <v:fill color2="#00aeeb" rotate="t" angle="90" focus="100%" type="gradient"/>
              <v:shadow color="#eeece1 [3214]"/>
              <v:path arrowok="t" o:connecttype="custom" o:connectlocs="0,0;2147483646,0;2147483646,868423802;2147483646,1091733424;2147483646,625816760;2147483646,1654140657;2147483646,876693628;20538480,2147483646;0,0" o:connectangles="0,0,0,0,0,0,0,0,0"/>
            </v:shape>
          </w:pict>
        </mc:Fallback>
      </mc:AlternateContent>
    </w:r>
    <w:r w:rsidR="004B0B4F" w:rsidRPr="00BD510D">
      <w:rPr>
        <w:noProof/>
        <w:lang w:eastAsia="tr-TR"/>
      </w:rPr>
      <w:drawing>
        <wp:anchor distT="0" distB="0" distL="114300" distR="114300" simplePos="0" relativeHeight="251677696" behindDoc="0" locked="0" layoutInCell="1" allowOverlap="1" wp14:anchorId="1BDEE5BD" wp14:editId="67B4319E">
          <wp:simplePos x="0" y="0"/>
          <wp:positionH relativeFrom="column">
            <wp:posOffset>-532765</wp:posOffset>
          </wp:positionH>
          <wp:positionV relativeFrom="paragraph">
            <wp:posOffset>-386715</wp:posOffset>
          </wp:positionV>
          <wp:extent cx="10677525" cy="1017270"/>
          <wp:effectExtent l="0" t="0" r="9525" b="0"/>
          <wp:wrapNone/>
          <wp:docPr id="304" name="11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1 Serbest Form"/>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7752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B4F">
      <w:rPr>
        <w:noProof/>
        <w:lang w:eastAsia="tr-TR"/>
      </w:rPr>
      <mc:AlternateContent>
        <mc:Choice Requires="wps">
          <w:drawing>
            <wp:anchor distT="0" distB="0" distL="114300" distR="114300" simplePos="0" relativeHeight="251681792" behindDoc="0" locked="0" layoutInCell="1" allowOverlap="1" wp14:anchorId="43D0D8B4" wp14:editId="3E164ADB">
              <wp:simplePos x="0" y="0"/>
              <wp:positionH relativeFrom="column">
                <wp:posOffset>5064389</wp:posOffset>
              </wp:positionH>
              <wp:positionV relativeFrom="paragraph">
                <wp:posOffset>-521970</wp:posOffset>
              </wp:positionV>
              <wp:extent cx="3950335" cy="638175"/>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38175"/>
                      </a:xfrm>
                      <a:prstGeom prst="rect">
                        <a:avLst/>
                      </a:prstGeom>
                      <a:noFill/>
                      <a:ln w="9525">
                        <a:noFill/>
                        <a:miter lim="800000"/>
                        <a:headEnd/>
                        <a:tailEnd/>
                      </a:ln>
                    </wps:spPr>
                    <wps:txbx>
                      <w:txbxContent>
                        <w:p w14:paraId="5FBA2D88" w14:textId="77777777" w:rsidR="004B0B4F" w:rsidRPr="00BD510D" w:rsidRDefault="004B0B4F"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w:t>
                          </w:r>
                          <w:proofErr w:type="gramEnd"/>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almayın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D8B4" id="_x0000_s1035" type="#_x0000_t202" style="position:absolute;margin-left:398.75pt;margin-top:-41.1pt;width:311.0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bZ/AEAANQDAAAOAAAAZHJzL2Uyb0RvYy54bWysU8tu2zAQvBfoPxC815IfSmzBcpAmTVEg&#10;fQBpP4CiKIsoyWVJ2pL79VlSimO0t6I6EFyuOLszO9zeDFqRo3BegqnofJZTIgyHRpp9RX98f3i3&#10;psQHZhqmwIiKnoSnN7u3b7a9LcUCOlCNcARBjC97W9EuBFtmmeed0MzPwAqDyRacZgFDt88ax3pE&#10;1ypb5PlV1oNrrAMuvMfT+zFJdwm/bQUPX9vWi0BURbG3kFaX1jqu2W7Lyr1jtpN8aoP9QxeaSYNF&#10;z1D3LDBycPIvKC25Aw9tmHHQGbSt5CJxQDbz/A82Tx2zInFBcbw9y+T/Hyz/cnyy3xwJw3sYcICJ&#10;hLePwH96YuCuY2Yvbp2DvhOswcLzKFnWW19OV6PUvvQRpO4/Q4NDZocACWhonY6qIE+C6DiA01l0&#10;MQTC8XC5KfLlsqCEY+5quZ5fF6kEK19uW+fDRwGaxE1FHQ41obPjow+xG1a+/BKLGXiQSqXBKkP6&#10;im6KRZEuXGS0DOg7JXVF13n8RidEkh9Mky4HJtW4xwLKTKwj0ZFyGOqByGaSJIpQQ3NCGRyMNsNn&#10;gZsO3G9KerRYRf2vA3OCEvXJoJSb+WoVPZmCVXG9wMBdZurLDDMcoSoaKBm3dyH5eKR8i5K3Mqnx&#10;2snUMloniTTZPHrzMk5/vT7G3TMAAAD//wMAUEsDBBQABgAIAAAAIQDyW+L64AAAAAsBAAAPAAAA&#10;ZHJzL2Rvd25yZXYueG1sTI/LTsMwEEX3SPyDNUjsWruhjyTEqRCILajlIbFz42kSEY+j2G3C3zNd&#10;wW5Gc3Tn3GI7uU6ccQitJw2LuQKBVHnbUq3h/e15loII0ZA1nSfU8IMBtuX1VWFy60fa4Xkfa8Eh&#10;FHKjoYmxz6UMVYPOhLnvkfh29IMzkdehlnYwI4e7TiZKraUzLfGHxvT42GD1vT85DR8vx6/PpXqt&#10;n9yqH/2kJLlMan17Mz3cg4g4xT8YLvqsDiU7HfyJbBCdhk22WTGqYZYmCYgLsVxkaxAHntI7kGUh&#10;/3cofwEAAP//AwBQSwECLQAUAAYACAAAACEAtoM4kv4AAADhAQAAEwAAAAAAAAAAAAAAAAAAAAAA&#10;W0NvbnRlbnRfVHlwZXNdLnhtbFBLAQItABQABgAIAAAAIQA4/SH/1gAAAJQBAAALAAAAAAAAAAAA&#10;AAAAAC8BAABfcmVscy8ucmVsc1BLAQItABQABgAIAAAAIQDvwXbZ/AEAANQDAAAOAAAAAAAAAAAA&#10;AAAAAC4CAABkcnMvZTJvRG9jLnhtbFBLAQItABQABgAIAAAAIQDyW+L64AAAAAsBAAAPAAAAAAAA&#10;AAAAAAAAAFYEAABkcnMvZG93bnJldi54bWxQSwUGAAAAAAQABADzAAAAYwUAAAAA&#10;" filled="f" stroked="f">
              <v:textbox>
                <w:txbxContent>
                  <w:p w14:paraId="5FBA2D88" w14:textId="77777777" w:rsidR="004B0B4F" w:rsidRPr="00BD510D" w:rsidRDefault="004B0B4F" w:rsidP="00BD510D">
                    <w:pPr>
                      <w:jc w:val="right"/>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risk</w:t>
                    </w:r>
                    <w:proofErr w:type="gramEnd"/>
                    <w:r w:rsidRPr="00BD510D">
                      <w:rPr>
                        <w:rFonts w:ascii="Arial Black" w:hAnsi="Arial Black"/>
                        <w:sz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almayın</w:t>
                    </w:r>
                  </w:p>
                </w:txbxContent>
              </v:textbox>
            </v:shape>
          </w:pict>
        </mc:Fallback>
      </mc:AlternateContent>
    </w:r>
    <w:r w:rsidR="004B0B4F">
      <w:rPr>
        <w:noProof/>
        <w:lang w:eastAsia="tr-TR"/>
      </w:rPr>
      <mc:AlternateContent>
        <mc:Choice Requires="wps">
          <w:drawing>
            <wp:anchor distT="0" distB="0" distL="114300" distR="114300" simplePos="0" relativeHeight="251682816" behindDoc="0" locked="0" layoutInCell="1" allowOverlap="1" wp14:anchorId="784288C0" wp14:editId="2B851BBF">
              <wp:simplePos x="0" y="0"/>
              <wp:positionH relativeFrom="column">
                <wp:posOffset>6965051</wp:posOffset>
              </wp:positionH>
              <wp:positionV relativeFrom="paragraph">
                <wp:posOffset>-398145</wp:posOffset>
              </wp:positionV>
              <wp:extent cx="3001010" cy="81026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10260"/>
                      </a:xfrm>
                      <a:prstGeom prst="rect">
                        <a:avLst/>
                      </a:prstGeom>
                      <a:noFill/>
                      <a:ln w="9525">
                        <a:noFill/>
                        <a:miter lim="800000"/>
                        <a:headEnd/>
                        <a:tailEnd/>
                      </a:ln>
                    </wps:spPr>
                    <wps:txbx>
                      <w:txbxContent>
                        <w:p w14:paraId="15FD534B" w14:textId="77777777" w:rsidR="004B0B4F" w:rsidRPr="00BD510D" w:rsidRDefault="004B0B4F"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roofErr w:type="gramStart"/>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w:t>
                          </w:r>
                          <w:proofErr w:type="gramEnd"/>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alın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288C0" id="_x0000_s1036" type="#_x0000_t202" style="position:absolute;margin-left:548.45pt;margin-top:-31.35pt;width:236.3pt;height:6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vi+gEAANQDAAAOAAAAZHJzL2Uyb0RvYy54bWysU9tuGyEQfa/Uf0C813upnSYrr6M0aapK&#10;6UVK+wGYBS8qMBSwd92vz8BuHKt9q7oPCJidM3POHNbXo9HkIHxQYFtaLUpKhOXQKbtr6Y/v928u&#10;KQmR2Y5psKKlRxHo9eb1q/XgGlFDD7oTniCIDc3gWtrH6JqiCLwXhoUFOGExKMEbFvHod0Xn2YDo&#10;Rhd1WV4UA/jOeeAiBLy9m4J0k/GlFDx+lTKISHRLsbeYV5/XbVqLzZo1O89cr/jcBvuHLgxTFoue&#10;oO5YZGTv1V9QRnEPAWRccDAFSKm4yByQTVX+weaxZ05kLihOcCeZwv+D5V8Oj+6bJ3F8DyMOMJMI&#10;7gH4z0As3PbM7sSN9zD0gnVYuEqSFYMLzZyapA5NSCDb4TN0OGS2j5CBRulNUgV5EkTHARxPoosx&#10;Eo6Xb0skXmGIY+yyKuuLPJWCNc/Zzof4UYAhadNSj0PN6OzwEGLqhjXPv6RiFu6V1nmw2pKhpVer&#10;epUTziJGRfSdVgZrlumbnJBIfrBdTo5M6WmPBbSdWSeiE+U4bkeiupbWKTeJsIXuiDJ4mGyGzwI3&#10;PfjflAxosZaGX3vmBSX6k0Upr6rlMnkyH5ardzUe/Hlkex5hliNUSyMl0/Y2Zh9PlG9QcqmyGi+d&#10;zC2jdbJIs82TN8/P+a+Xx7h5AgAA//8DAFBLAwQUAAYACAAAACEASSdZOt8AAAAMAQAADwAAAGRy&#10;cy9kb3ducmV2LnhtbEyPy07DMBBF90j9B2sqsWvtVo3BIU6FQGxBlIfEzo2nSdR4HMVuE/4ed0WX&#10;V3N075liO7mOnXEIrScNq6UAhlR521Kt4fPjZXEPLERD1nSeUMMvBtiWs5vC5NaP9I7nXaxZKqGQ&#10;Gw1NjH3OeagadCYsfY+Ubgc/OBNTHGpuBzOmctfxtRCSO9NSWmhMj08NVsfdyWn4ej38fG/EW/3s&#10;sn70k+DkFNf6dj49PgCLOMV/GC76SR3K5LT3J7KBdSkLJVViNSzk+g7YBcmkyoDtNciNAl4W/PqJ&#10;8g8AAP//AwBQSwECLQAUAAYACAAAACEAtoM4kv4AAADhAQAAEwAAAAAAAAAAAAAAAAAAAAAAW0Nv&#10;bnRlbnRfVHlwZXNdLnhtbFBLAQItABQABgAIAAAAIQA4/SH/1gAAAJQBAAALAAAAAAAAAAAAAAAA&#10;AC8BAABfcmVscy8ucmVsc1BLAQItABQABgAIAAAAIQDIjdvi+gEAANQDAAAOAAAAAAAAAAAAAAAA&#10;AC4CAABkcnMvZTJvRG9jLnhtbFBLAQItABQABgAIAAAAIQBJJ1k63wAAAAwBAAAPAAAAAAAAAAAA&#10;AAAAAFQEAABkcnMvZG93bnJldi54bWxQSwUGAAAAAAQABADzAAAAYAUAAAAA&#10;" filled="f" stroked="f">
              <v:textbox>
                <w:txbxContent>
                  <w:p w14:paraId="15FD534B" w14:textId="77777777" w:rsidR="004B0B4F" w:rsidRPr="00BD510D" w:rsidRDefault="004B0B4F" w:rsidP="00BD510D">
                    <w:pPr>
                      <w:jc w:val="right"/>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proofErr w:type="gramStart"/>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önlem</w:t>
                    </w:r>
                    <w:proofErr w:type="gramEnd"/>
                    <w:r w:rsidRPr="00BD510D">
                      <w:rPr>
                        <w:rFonts w:ascii="Arial Black" w:hAnsi="Arial Black"/>
                        <w:color w:val="00B050"/>
                        <w:sz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alın</w:t>
                    </w:r>
                  </w:p>
                </w:txbxContent>
              </v:textbox>
            </v:shape>
          </w:pict>
        </mc:Fallback>
      </mc:AlternateContent>
    </w:r>
    <w:r w:rsidR="004B0B4F" w:rsidRPr="00BD510D">
      <w:rPr>
        <w:noProof/>
        <w:lang w:eastAsia="tr-TR"/>
      </w:rPr>
      <mc:AlternateContent>
        <mc:Choice Requires="wps">
          <w:drawing>
            <wp:anchor distT="0" distB="0" distL="114300" distR="114300" simplePos="0" relativeHeight="251675648" behindDoc="0" locked="0" layoutInCell="1" allowOverlap="1" wp14:anchorId="2C863ABD" wp14:editId="34884206">
              <wp:simplePos x="0" y="0"/>
              <wp:positionH relativeFrom="column">
                <wp:posOffset>4540250</wp:posOffset>
              </wp:positionH>
              <wp:positionV relativeFrom="paragraph">
                <wp:posOffset>-450215</wp:posOffset>
              </wp:positionV>
              <wp:extent cx="5605780" cy="638175"/>
              <wp:effectExtent l="0" t="0" r="0" b="0"/>
              <wp:wrapNone/>
              <wp:docPr id="18" name="7 Serbest For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780" cy="638175"/>
                      </a:xfrm>
                      <a:custGeom>
                        <a:avLst/>
                        <a:gdLst>
                          <a:gd name="T0" fmla="*/ 0 w 3000"/>
                          <a:gd name="T1" fmla="*/ 0 h 595"/>
                          <a:gd name="T2" fmla="*/ 2647950 w 3000"/>
                          <a:gd name="T3" fmla="*/ 604926 h 595"/>
                          <a:gd name="T4" fmla="*/ 4762500 w 3000"/>
                          <a:gd name="T5" fmla="*/ 199497 h 595"/>
                          <a:gd name="T6" fmla="*/ 4762500 w 3000"/>
                          <a:gd name="T7" fmla="*/ 6435 h 595"/>
                          <a:gd name="T8" fmla="*/ 0 w 3000"/>
                          <a:gd name="T9" fmla="*/ 0 h 595"/>
                          <a:gd name="T10" fmla="*/ 0 60000 65536"/>
                          <a:gd name="T11" fmla="*/ 0 60000 65536"/>
                          <a:gd name="T12" fmla="*/ 0 60000 65536"/>
                          <a:gd name="T13" fmla="*/ 0 60000 65536"/>
                          <a:gd name="T14" fmla="*/ 0 60000 65536"/>
                          <a:gd name="T15" fmla="*/ 0 w 3000"/>
                          <a:gd name="T16" fmla="*/ 0 h 595"/>
                          <a:gd name="T17" fmla="*/ 3000 w 3000"/>
                          <a:gd name="T18" fmla="*/ 595 h 595"/>
                        </a:gdLst>
                        <a:ahLst/>
                        <a:cxnLst>
                          <a:cxn ang="T10">
                            <a:pos x="T0" y="T1"/>
                          </a:cxn>
                          <a:cxn ang="T11">
                            <a:pos x="T2" y="T3"/>
                          </a:cxn>
                          <a:cxn ang="T12">
                            <a:pos x="T4" y="T5"/>
                          </a:cxn>
                          <a:cxn ang="T13">
                            <a:pos x="T6" y="T7"/>
                          </a:cxn>
                          <a:cxn ang="T14">
                            <a:pos x="T8" y="T9"/>
                          </a:cxn>
                        </a:cxnLst>
                        <a:rect l="T15" t="T16" r="T17" b="T18"/>
                        <a:pathLst>
                          <a:path w="3000" h="595">
                            <a:moveTo>
                              <a:pt x="0" y="0"/>
                            </a:moveTo>
                            <a:cubicBezTo>
                              <a:pt x="174" y="102"/>
                              <a:pt x="1168" y="533"/>
                              <a:pt x="1668" y="564"/>
                            </a:cubicBezTo>
                            <a:cubicBezTo>
                              <a:pt x="2168" y="595"/>
                              <a:pt x="2778" y="279"/>
                              <a:pt x="3000" y="186"/>
                            </a:cubicBezTo>
                            <a:lnTo>
                              <a:pt x="3000" y="6"/>
                            </a:lnTo>
                            <a:lnTo>
                              <a:pt x="0" y="0"/>
                            </a:lnTo>
                            <a:close/>
                          </a:path>
                        </a:pathLst>
                      </a:custGeom>
                      <a:gradFill rotWithShape="0">
                        <a:gsLst>
                          <a:gs pos="0">
                            <a:srgbClr val="013A81"/>
                          </a:gs>
                          <a:gs pos="100000">
                            <a:srgbClr val="00AEEB">
                              <a:alpha val="29999"/>
                            </a:srgbClr>
                          </a:gs>
                        </a:gsLst>
                        <a:lin ang="5400000" scaled="1"/>
                      </a:gradFill>
                      <a:ln>
                        <a:noFill/>
                      </a:ln>
                      <a:extLst>
                        <a:ext uri="{91240B29-F687-4F45-9708-019B960494DF}">
                          <a14:hiddenLine xmlns:a14="http://schemas.microsoft.com/office/drawing/2010/main" w="9525" algn="ctr">
                            <a:solidFill>
                              <a:srgbClr val="000000"/>
                            </a:solidFill>
                            <a:round/>
                            <a:headEnd/>
                            <a:tailEnd/>
                          </a14:hiddenLine>
                        </a:ext>
                      </a:extLst>
                    </wps:spPr>
                    <wps:bodyPr/>
                  </wps:wsp>
                </a:graphicData>
              </a:graphic>
              <wp14:sizeRelH relativeFrom="margin">
                <wp14:pctWidth>0</wp14:pctWidth>
              </wp14:sizeRelH>
            </wp:anchor>
          </w:drawing>
        </mc:Choice>
        <mc:Fallback>
          <w:pict>
            <v:shape w14:anchorId="1863F9FC" id="7 Serbest Form" o:spid="_x0000_s1026" style="position:absolute;margin-left:357.5pt;margin-top:-35.45pt;width:441.4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0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eBQQAAKEKAAAOAAAAZHJzL2Uyb0RvYy54bWysVk1v4zYQvRfofyB0XMCRKOvDMuIsNk3c&#10;S7YNEBd7piXKEiqJAkl/pIv9750hJUXK2t6iWB9smXx65LzHGc7tx1NdkQOXqhTNyqE3nkN4k4qs&#10;bHYr56/NerZwiNKsyVglGr5yXrlyPt79+svtsV1yXxSiyrgkQNKo5bFdOYXW7dJ1VVrwmqkb0fIG&#10;JnMha6bhr9y5mWRHYK8r1/e8yD0KmbVSpFwpGH2wk86d4c9znuo/81xxTaqVA3vT5lua7y1+u3e3&#10;bLmTrC3KtNsG+x+7qFnZwKID1QPTjOxl+R1VXaZSKJHrm1TUrsjzMuUmBoiGeu+ieSlYy00sII5q&#10;B5nUz6NN/zg8S1Jm4B041bAaPIrJC5dbrjRZg+4o0bFVS0C+tM8Sg1Ttk0j/VjDhTmbwjwIM2R4/&#10;iwyY2F4LI8splzW+CQGTk1H/dVCfnzRJYTCMvDBegEkpzEXzBY1DXNtly/7tdK/071wYJnZ4Utq6&#10;l8GT0T7rAtgASV5XYOQHl3jkSOae11s9YOgEU5AwMcuBhQPEH0H8KIiT8BLZfISMvCDxI3KWMRjh&#10;gjjyQ+8SYzhC0iQJkvg8YzTCXWeMR8gomIfn+eAU/FC6ZII5GyidWhCBAR6JwnAedSk3iEynRlxD&#10;jv0AtiucYz+uI8eOXEeOHbnkGh3b4Z1XmI6NwJN56YCOrYDT+cYGKbHrDz0r+jxIT02XCPBEGBbg&#10;DdiAmdEKhWmHeQG5taFdXgEOZ0dwOoGD3gifX4T7EzhIifA+a79nn0/gIBXC44vswQQOaiA8GcNB&#10;CFili1pCsccyv6HgFBT6DZoBpX6DgkOx30CFMwWjZRpFM8LAIzmuHFMgSAFFCKoATtTiwDfCQPS7&#10;igWLvs2m+22Z3vN/xlgaWyWo53cLGgpKIxtDODeKgi12POrHo6APbsJ6bg1/IOvLliXz49gu4sdG&#10;qX4RGyAISBcmA1G5ySJVMw5hgPfgfrr/tavZ82RKKxD2c2klFLeVG6U2JXzQ3Cz8Vsbh6s3WZVUR&#10;KfSXUhfmysOrAaXfqc6mnSJwhPthJXfb3ypJDgwvdTr/tOgP9E7Z1yyaYoGwTNNXvE+Pj/dmBVa1&#10;BbNEfgKfTv8ObnaOnLDpYS9V2SVXGFh+olJWcbxBu7f7mHAvlcmwRmCMVhI7ApdeFxtef6ZT+JpQ&#10;P/Du/WS2jhbxLFgH4SyJvcXMo8l9grdK8LD+htumwbIos4w3T2XD+66FBv+tK+j6J9tvmL4FEyAJ&#10;fcgaVu2gi0u1NOIoUZXGHAzknYJGWRvQBCbFvslgnC0LzrLH7lmzsrLP7nTzRlpQoP81mpimAvsI&#10;23hsRfb6LHEt7C+gD7J+2J4NG63xf4N66yzv/gUAAP//AwBQSwMEFAAGAAgAAAAhACBqKuzfAAAA&#10;CwEAAA8AAABkcnMvZG93bnJldi54bWxMj8FOwzAQRO9I/IO1SNxap5VaNyFOhVC5l4CEuG3jJQnE&#10;6xA7afr3uCc4rnY0816+n20nJhp861jDapmAIK6cabnW8Pb6vNiB8AHZYOeYNFzIw764vckxM+7M&#10;LzSVoRaxhH2GGpoQ+kxKXzVk0S9dTxx/n26wGOI51NIMeI7ltpPrJNlKiy3HhQZ7emqo+i5Hq2Fs&#10;D/74o9B/7I7Tuz18XVTPpdb3d/PjA4hAc/gLwxU/okMRmU5uZONFp0GtNtElaFioJAVxTWxSFW1O&#10;GtbpFmSRy/8OxS8AAAD//wMAUEsBAi0AFAAGAAgAAAAhALaDOJL+AAAA4QEAABMAAAAAAAAAAAAA&#10;AAAAAAAAAFtDb250ZW50X1R5cGVzXS54bWxQSwECLQAUAAYACAAAACEAOP0h/9YAAACUAQAACwAA&#10;AAAAAAAAAAAAAAAvAQAAX3JlbHMvLnJlbHNQSwECLQAUAAYACAAAACEA0YSkHgUEAAChCgAADgAA&#10;AAAAAAAAAAAAAAAuAgAAZHJzL2Uyb0RvYy54bWxQSwECLQAUAAYACAAAACEAIGoq7N8AAAALAQAA&#10;DwAAAAAAAAAAAAAAAABfBgAAZHJzL2Rvd25yZXYueG1sUEsFBgAAAAAEAAQA8wAAAGsHAAAAAA==&#10;" path="m,c174,102,1168,533,1668,564,2168,595,2778,279,3000,186r,-180l,xe" fillcolor="#013a81" stroked="f">
              <v:fill color2="#00aeeb" o:opacity2="19660f" focus="100%" type="gradient"/>
              <v:path arrowok="t" o:connecttype="custom" o:connectlocs="0,0;2147483646,648821261;2147483646,213973106;2147483646,6901943;0,0" o:connectangles="0,0,0,0,0" textboxrect="0,0,3000,595"/>
            </v:shape>
          </w:pict>
        </mc:Fallback>
      </mc:AlternateContent>
    </w:r>
    <w:r w:rsidR="004B0B4F" w:rsidRPr="00BD510D">
      <w:rPr>
        <w:noProof/>
        <w:lang w:eastAsia="tr-TR"/>
      </w:rPr>
      <w:drawing>
        <wp:anchor distT="0" distB="0" distL="114300" distR="114300" simplePos="0" relativeHeight="251678720" behindDoc="0" locked="0" layoutInCell="1" allowOverlap="1" wp14:anchorId="6A59A017" wp14:editId="0B5F903D">
          <wp:simplePos x="0" y="0"/>
          <wp:positionH relativeFrom="column">
            <wp:posOffset>-531759</wp:posOffset>
          </wp:positionH>
          <wp:positionV relativeFrom="paragraph">
            <wp:posOffset>-398457</wp:posOffset>
          </wp:positionV>
          <wp:extent cx="10679502" cy="871268"/>
          <wp:effectExtent l="0" t="0" r="7620" b="5080"/>
          <wp:wrapNone/>
          <wp:docPr id="305" name="12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 Serbest Form"/>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79502" cy="871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4A973" w14:textId="34193995" w:rsidR="004B0B4F" w:rsidRDefault="004B0B4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39B38" w14:textId="1DB27F87" w:rsidR="004B0B4F" w:rsidRDefault="00821C87">
    <w:pPr>
      <w:pStyle w:val="stBilgi"/>
    </w:pPr>
    <w:r>
      <w:rPr>
        <w:noProof/>
        <w:lang w:eastAsia="tr-TR"/>
      </w:rPr>
      <w:drawing>
        <wp:anchor distT="0" distB="0" distL="114300" distR="114300" simplePos="0" relativeHeight="251696128" behindDoc="1" locked="0" layoutInCell="1" allowOverlap="1" wp14:anchorId="6BDD1241" wp14:editId="3C8B1A7C">
          <wp:simplePos x="0" y="0"/>
          <wp:positionH relativeFrom="column">
            <wp:posOffset>-2226310</wp:posOffset>
          </wp:positionH>
          <wp:positionV relativeFrom="paragraph">
            <wp:posOffset>-2084070</wp:posOffset>
          </wp:positionV>
          <wp:extent cx="22242145" cy="15720416"/>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esim 300"/>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42145" cy="15720416"/>
                  </a:xfrm>
                  <a:prstGeom prst="rect">
                    <a:avLst/>
                  </a:prstGeom>
                </pic:spPr>
              </pic:pic>
            </a:graphicData>
          </a:graphic>
          <wp14:sizeRelH relativeFrom="margin">
            <wp14:pctWidth>0</wp14:pctWidth>
          </wp14:sizeRelH>
          <wp14:sizeRelV relativeFrom="margin">
            <wp14:pctHeight>0</wp14:pctHeight>
          </wp14:sizeRelV>
        </wp:anchor>
      </w:drawing>
    </w:r>
    <w:r w:rsidR="00335C66">
      <w:rPr>
        <w:noProof/>
        <w:lang w:eastAsia="tr-TR"/>
      </w:rPr>
      <w:drawing>
        <wp:anchor distT="0" distB="0" distL="114300" distR="114300" simplePos="0" relativeHeight="251697152" behindDoc="1" locked="0" layoutInCell="1" allowOverlap="1" wp14:anchorId="18D46113" wp14:editId="4170EF20">
          <wp:simplePos x="0" y="0"/>
          <wp:positionH relativeFrom="column">
            <wp:posOffset>-264160</wp:posOffset>
          </wp:positionH>
          <wp:positionV relativeFrom="paragraph">
            <wp:posOffset>-335915</wp:posOffset>
          </wp:positionV>
          <wp:extent cx="1261711" cy="485775"/>
          <wp:effectExtent l="0" t="0" r="0" b="0"/>
          <wp:wrapNone/>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esim 30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261711"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B4F" w:rsidRPr="001C0D37">
      <w:rPr>
        <w:b/>
        <w:noProof/>
        <w:sz w:val="18"/>
        <w:szCs w:val="18"/>
        <w:lang w:eastAsia="tr-TR"/>
      </w:rPr>
      <mc:AlternateContent>
        <mc:Choice Requires="wps">
          <w:drawing>
            <wp:anchor distT="0" distB="0" distL="114300" distR="114300" simplePos="0" relativeHeight="251699200" behindDoc="0" locked="0" layoutInCell="1" allowOverlap="1" wp14:anchorId="532A1A42" wp14:editId="1D92D2E0">
              <wp:simplePos x="0" y="0"/>
              <wp:positionH relativeFrom="column">
                <wp:posOffset>5376281</wp:posOffset>
              </wp:positionH>
              <wp:positionV relativeFrom="paragraph">
                <wp:posOffset>-127635</wp:posOffset>
              </wp:positionV>
              <wp:extent cx="4428877" cy="1403985"/>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7" cy="1403985"/>
                      </a:xfrm>
                      <a:prstGeom prst="rect">
                        <a:avLst/>
                      </a:prstGeom>
                      <a:noFill/>
                      <a:ln w="9525">
                        <a:noFill/>
                        <a:miter lim="800000"/>
                        <a:headEnd/>
                        <a:tailEnd/>
                      </a:ln>
                    </wps:spPr>
                    <wps:txbx>
                      <w:txbxContent>
                        <w:p w14:paraId="378E070B" w14:textId="77777777" w:rsidR="004B0B4F" w:rsidRPr="001C0D37" w:rsidRDefault="00B2126A" w:rsidP="00EF52B1">
                          <w:pPr>
                            <w:spacing w:after="0" w:line="240" w:lineRule="auto"/>
                            <w:jc w:val="right"/>
                            <w:rPr>
                              <w:sz w:val="18"/>
                              <w:szCs w:val="18"/>
                            </w:rPr>
                          </w:pPr>
                          <w:r>
                            <w:rPr>
                              <w:sz w:val="18"/>
                              <w:szCs w:val="18"/>
                            </w:rPr>
                            <w:t>BOYA İŞ</w:t>
                          </w:r>
                          <w:r w:rsidR="004B0B4F">
                            <w:rPr>
                              <w:sz w:val="18"/>
                              <w:szCs w:val="18"/>
                            </w:rPr>
                            <w:t>LERİNDE</w:t>
                          </w:r>
                          <w:r w:rsidR="004B0B4F" w:rsidRPr="001C0D37">
                            <w:rPr>
                              <w:sz w:val="18"/>
                              <w:szCs w:val="18"/>
                            </w:rPr>
                            <w:t xml:space="preserve"> RİSK DEĞERLENDİRMESİ KONTROL LİSTESİ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2A1A42" id="_x0000_t202" coordsize="21600,21600" o:spt="202" path="m,l,21600r21600,l21600,xe">
              <v:stroke joinstyle="miter"/>
              <v:path gradientshapeok="t" o:connecttype="rect"/>
            </v:shapetype>
            <v:shape id="_x0000_s1037" type="#_x0000_t202" style="position:absolute;margin-left:423.35pt;margin-top:-10.05pt;width:348.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0y/wEAANUDAAAOAAAAZHJzL2Uyb0RvYy54bWysU9uO2yAQfa/Uf0C8N3ayTp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lbVbLlcLCgRGJtW5c1qOc81eP2c7nyIHyQYkjaMepxqhufHxxBTO7x+/iVVs7BVWufJakt6&#10;Rlfz2TwnXEWMimg8rQyjyzJ9oxUSy/e2ycmRKz3usYC2Z9qJ6cg5DruBqIbRm5SbVNhBc0IdPIw+&#10;w3eBmw78L0p69Bij4eeBe0mJ/mhRy9W0qpIp86GaL2Z48NeR3XWEW4FQjEZKxu19zEZOlIO7Q823&#10;Kqvx0sm5ZfROFuns82TO63P+6+U1bn4DAAD//wMAUEsDBBQABgAIAAAAIQBafs0F3wAAAAwBAAAP&#10;AAAAZHJzL2Rvd25yZXYueG1sTI/BTsMwDIbvSLxDZCRuW7KqbFOpO01oG0dgVJyzJrQVjRMlWVfe&#10;nuzEjrY//f7+cjOZgY3ah94SwmIugGlqrOqpRag/97M1sBAlKTlY0gi/OsCmur8rZaHshT70eIwt&#10;SyEUConQxegKzkPTaSPD3DpN6fZtvZExjb7lystLCjcDz4RYciN7Sh866fRLp5uf49kguOgOq1f/&#10;9r7d7UdRfx3qrG93iI8P0/YZWNRT/Ifhqp/UoUpOJ3smFdiAsM6Xq4QizDKxAHYlnvI8A3ZCSBsB&#10;vCr5bYnqDwAA//8DAFBLAQItABQABgAIAAAAIQC2gziS/gAAAOEBAAATAAAAAAAAAAAAAAAAAAAA&#10;AABbQ29udGVudF9UeXBlc10ueG1sUEsBAi0AFAAGAAgAAAAhADj9If/WAAAAlAEAAAsAAAAAAAAA&#10;AAAAAAAALwEAAF9yZWxzLy5yZWxzUEsBAi0AFAAGAAgAAAAhAKrbXTL/AQAA1QMAAA4AAAAAAAAA&#10;AAAAAAAALgIAAGRycy9lMm9Eb2MueG1sUEsBAi0AFAAGAAgAAAAhAFp+zQXfAAAADAEAAA8AAAAA&#10;AAAAAAAAAAAAWQQAAGRycy9kb3ducmV2LnhtbFBLBQYAAAAABAAEAPMAAABlBQAAAAA=&#10;" filled="f" stroked="f">
              <v:textbox style="mso-fit-shape-to-text:t">
                <w:txbxContent>
                  <w:p w14:paraId="378E070B" w14:textId="77777777" w:rsidR="004B0B4F" w:rsidRPr="001C0D37" w:rsidRDefault="00B2126A" w:rsidP="00EF52B1">
                    <w:pPr>
                      <w:spacing w:after="0" w:line="240" w:lineRule="auto"/>
                      <w:jc w:val="right"/>
                      <w:rPr>
                        <w:sz w:val="18"/>
                        <w:szCs w:val="18"/>
                      </w:rPr>
                    </w:pPr>
                    <w:r>
                      <w:rPr>
                        <w:sz w:val="18"/>
                        <w:szCs w:val="18"/>
                      </w:rPr>
                      <w:t>BOYA İŞ</w:t>
                    </w:r>
                    <w:r w:rsidR="004B0B4F">
                      <w:rPr>
                        <w:sz w:val="18"/>
                        <w:szCs w:val="18"/>
                      </w:rPr>
                      <w:t>LERİNDE</w:t>
                    </w:r>
                    <w:r w:rsidR="004B0B4F" w:rsidRPr="001C0D37">
                      <w:rPr>
                        <w:sz w:val="18"/>
                        <w:szCs w:val="18"/>
                      </w:rPr>
                      <w:t xml:space="preserve"> RİSK DEĞERLENDİRMESİ KONTROL LİSTESİ</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ADC1394"/>
    <w:multiLevelType w:val="hybridMultilevel"/>
    <w:tmpl w:val="A2F63704"/>
    <w:lvl w:ilvl="0" w:tplc="FDF8C0F8">
      <w:start w:val="1"/>
      <w:numFmt w:val="bullet"/>
      <w:lvlText w:val=""/>
      <w:lvlJc w:val="left"/>
      <w:pPr>
        <w:ind w:left="720" w:hanging="360"/>
      </w:pPr>
      <w:rPr>
        <w:rFonts w:ascii="Wingdings" w:hAnsi="Wingdings" w:hint="default"/>
        <w:color w:val="auto"/>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16cid:durableId="2069109585">
    <w:abstractNumId w:val="6"/>
  </w:num>
  <w:num w:numId="2" w16cid:durableId="1286430648">
    <w:abstractNumId w:val="7"/>
  </w:num>
  <w:num w:numId="3" w16cid:durableId="55591477">
    <w:abstractNumId w:val="10"/>
  </w:num>
  <w:num w:numId="4" w16cid:durableId="2001229432">
    <w:abstractNumId w:val="15"/>
  </w:num>
  <w:num w:numId="5" w16cid:durableId="55056118">
    <w:abstractNumId w:val="18"/>
  </w:num>
  <w:num w:numId="6" w16cid:durableId="1473135616">
    <w:abstractNumId w:val="18"/>
  </w:num>
  <w:num w:numId="7" w16cid:durableId="663435975">
    <w:abstractNumId w:val="3"/>
  </w:num>
  <w:num w:numId="8" w16cid:durableId="327946877">
    <w:abstractNumId w:val="11"/>
  </w:num>
  <w:num w:numId="9" w16cid:durableId="308706886">
    <w:abstractNumId w:val="0"/>
  </w:num>
  <w:num w:numId="10" w16cid:durableId="846595701">
    <w:abstractNumId w:val="9"/>
  </w:num>
  <w:num w:numId="11" w16cid:durableId="386415971">
    <w:abstractNumId w:val="17"/>
  </w:num>
  <w:num w:numId="12" w16cid:durableId="333840647">
    <w:abstractNumId w:val="5"/>
  </w:num>
  <w:num w:numId="13" w16cid:durableId="2128308054">
    <w:abstractNumId w:val="2"/>
  </w:num>
  <w:num w:numId="14" w16cid:durableId="1232959738">
    <w:abstractNumId w:val="1"/>
  </w:num>
  <w:num w:numId="15" w16cid:durableId="140658256">
    <w:abstractNumId w:val="16"/>
  </w:num>
  <w:num w:numId="16" w16cid:durableId="414129039">
    <w:abstractNumId w:val="12"/>
  </w:num>
  <w:num w:numId="17" w16cid:durableId="609701022">
    <w:abstractNumId w:val="8"/>
  </w:num>
  <w:num w:numId="18" w16cid:durableId="1547373511">
    <w:abstractNumId w:val="14"/>
  </w:num>
  <w:num w:numId="19" w16cid:durableId="487134295">
    <w:abstractNumId w:val="4"/>
  </w:num>
  <w:num w:numId="20" w16cid:durableId="14523594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A66"/>
    <w:rsid w:val="00015A5A"/>
    <w:rsid w:val="00060728"/>
    <w:rsid w:val="00072120"/>
    <w:rsid w:val="00073229"/>
    <w:rsid w:val="00092838"/>
    <w:rsid w:val="000A1F66"/>
    <w:rsid w:val="000E0B3B"/>
    <w:rsid w:val="00110C2A"/>
    <w:rsid w:val="00121B0D"/>
    <w:rsid w:val="00122FE0"/>
    <w:rsid w:val="00142C37"/>
    <w:rsid w:val="00142CE1"/>
    <w:rsid w:val="00154EC3"/>
    <w:rsid w:val="001701A3"/>
    <w:rsid w:val="00171CB4"/>
    <w:rsid w:val="001759F9"/>
    <w:rsid w:val="001906DA"/>
    <w:rsid w:val="00190950"/>
    <w:rsid w:val="001A5209"/>
    <w:rsid w:val="001B5A30"/>
    <w:rsid w:val="001C0D37"/>
    <w:rsid w:val="001C7E94"/>
    <w:rsid w:val="00207AD4"/>
    <w:rsid w:val="002509E9"/>
    <w:rsid w:val="002605E9"/>
    <w:rsid w:val="002732F0"/>
    <w:rsid w:val="0029104F"/>
    <w:rsid w:val="002B11C2"/>
    <w:rsid w:val="002C4497"/>
    <w:rsid w:val="002C6B91"/>
    <w:rsid w:val="00304A66"/>
    <w:rsid w:val="0031057A"/>
    <w:rsid w:val="003320D1"/>
    <w:rsid w:val="00333D90"/>
    <w:rsid w:val="00335C66"/>
    <w:rsid w:val="003548F0"/>
    <w:rsid w:val="00373464"/>
    <w:rsid w:val="0039187F"/>
    <w:rsid w:val="0039794B"/>
    <w:rsid w:val="003C1C81"/>
    <w:rsid w:val="003D04E7"/>
    <w:rsid w:val="003D0657"/>
    <w:rsid w:val="003E1C23"/>
    <w:rsid w:val="003F05A3"/>
    <w:rsid w:val="003F6EBC"/>
    <w:rsid w:val="00422DAB"/>
    <w:rsid w:val="00436517"/>
    <w:rsid w:val="00457BE8"/>
    <w:rsid w:val="00463F48"/>
    <w:rsid w:val="00466DE8"/>
    <w:rsid w:val="00471695"/>
    <w:rsid w:val="00483F33"/>
    <w:rsid w:val="00484897"/>
    <w:rsid w:val="004A058E"/>
    <w:rsid w:val="004A45C6"/>
    <w:rsid w:val="004B0B4F"/>
    <w:rsid w:val="004B42E2"/>
    <w:rsid w:val="004E12D0"/>
    <w:rsid w:val="00506D8B"/>
    <w:rsid w:val="00510EF6"/>
    <w:rsid w:val="00552465"/>
    <w:rsid w:val="00562D65"/>
    <w:rsid w:val="005B02B2"/>
    <w:rsid w:val="005C64F2"/>
    <w:rsid w:val="00650D95"/>
    <w:rsid w:val="00671910"/>
    <w:rsid w:val="00676F46"/>
    <w:rsid w:val="00681363"/>
    <w:rsid w:val="006A4468"/>
    <w:rsid w:val="006C3D97"/>
    <w:rsid w:val="006C54DE"/>
    <w:rsid w:val="006E326A"/>
    <w:rsid w:val="006F5277"/>
    <w:rsid w:val="006F6DB2"/>
    <w:rsid w:val="006F7829"/>
    <w:rsid w:val="006F7FB1"/>
    <w:rsid w:val="00714E49"/>
    <w:rsid w:val="00720890"/>
    <w:rsid w:val="00722B51"/>
    <w:rsid w:val="00730563"/>
    <w:rsid w:val="007443BD"/>
    <w:rsid w:val="007470FE"/>
    <w:rsid w:val="00765F80"/>
    <w:rsid w:val="0077021E"/>
    <w:rsid w:val="00776513"/>
    <w:rsid w:val="007F5615"/>
    <w:rsid w:val="007F5B81"/>
    <w:rsid w:val="008063A8"/>
    <w:rsid w:val="00814FD5"/>
    <w:rsid w:val="00821C87"/>
    <w:rsid w:val="00825661"/>
    <w:rsid w:val="008260F7"/>
    <w:rsid w:val="00863C51"/>
    <w:rsid w:val="00896ECF"/>
    <w:rsid w:val="0089713B"/>
    <w:rsid w:val="008B7EFC"/>
    <w:rsid w:val="00906DE3"/>
    <w:rsid w:val="00951E22"/>
    <w:rsid w:val="00964090"/>
    <w:rsid w:val="0096653A"/>
    <w:rsid w:val="00971F67"/>
    <w:rsid w:val="00985961"/>
    <w:rsid w:val="0099455B"/>
    <w:rsid w:val="009A1568"/>
    <w:rsid w:val="009A3BA6"/>
    <w:rsid w:val="009A3D86"/>
    <w:rsid w:val="009E6E12"/>
    <w:rsid w:val="009F1D9A"/>
    <w:rsid w:val="009F3C3F"/>
    <w:rsid w:val="00A1151C"/>
    <w:rsid w:val="00A14BA4"/>
    <w:rsid w:val="00A22E56"/>
    <w:rsid w:val="00A354A1"/>
    <w:rsid w:val="00A405DA"/>
    <w:rsid w:val="00A67B04"/>
    <w:rsid w:val="00AB17FC"/>
    <w:rsid w:val="00AE028D"/>
    <w:rsid w:val="00AE6C1E"/>
    <w:rsid w:val="00B14E73"/>
    <w:rsid w:val="00B16B3A"/>
    <w:rsid w:val="00B2126A"/>
    <w:rsid w:val="00B24210"/>
    <w:rsid w:val="00B52D2D"/>
    <w:rsid w:val="00B74256"/>
    <w:rsid w:val="00B75089"/>
    <w:rsid w:val="00B7688C"/>
    <w:rsid w:val="00B82D9A"/>
    <w:rsid w:val="00B9100A"/>
    <w:rsid w:val="00B946ED"/>
    <w:rsid w:val="00BB5E6C"/>
    <w:rsid w:val="00BB7B3F"/>
    <w:rsid w:val="00BD510D"/>
    <w:rsid w:val="00BE5E0F"/>
    <w:rsid w:val="00BF1D89"/>
    <w:rsid w:val="00BF41AE"/>
    <w:rsid w:val="00C0154E"/>
    <w:rsid w:val="00C03263"/>
    <w:rsid w:val="00C041F4"/>
    <w:rsid w:val="00C128E1"/>
    <w:rsid w:val="00C15940"/>
    <w:rsid w:val="00C34AB7"/>
    <w:rsid w:val="00C469FA"/>
    <w:rsid w:val="00C46B8C"/>
    <w:rsid w:val="00C577BE"/>
    <w:rsid w:val="00C628CC"/>
    <w:rsid w:val="00C94E46"/>
    <w:rsid w:val="00CA01E3"/>
    <w:rsid w:val="00CD4404"/>
    <w:rsid w:val="00D0149C"/>
    <w:rsid w:val="00D15381"/>
    <w:rsid w:val="00D22AEC"/>
    <w:rsid w:val="00D22B80"/>
    <w:rsid w:val="00D23903"/>
    <w:rsid w:val="00D44151"/>
    <w:rsid w:val="00D4618B"/>
    <w:rsid w:val="00D74174"/>
    <w:rsid w:val="00D827A3"/>
    <w:rsid w:val="00D83181"/>
    <w:rsid w:val="00D95928"/>
    <w:rsid w:val="00DA7111"/>
    <w:rsid w:val="00DB6091"/>
    <w:rsid w:val="00DD0C1D"/>
    <w:rsid w:val="00DD6F02"/>
    <w:rsid w:val="00DF1647"/>
    <w:rsid w:val="00E02B43"/>
    <w:rsid w:val="00E02F69"/>
    <w:rsid w:val="00E078F8"/>
    <w:rsid w:val="00E4599E"/>
    <w:rsid w:val="00E5776C"/>
    <w:rsid w:val="00E62F98"/>
    <w:rsid w:val="00E86A14"/>
    <w:rsid w:val="00EB4AA9"/>
    <w:rsid w:val="00EF52B1"/>
    <w:rsid w:val="00F0439A"/>
    <w:rsid w:val="00F14725"/>
    <w:rsid w:val="00F15894"/>
    <w:rsid w:val="00F171E3"/>
    <w:rsid w:val="00F21953"/>
    <w:rsid w:val="00F2795F"/>
    <w:rsid w:val="00F41D26"/>
    <w:rsid w:val="00F41F96"/>
    <w:rsid w:val="00F56F2E"/>
    <w:rsid w:val="00F71860"/>
    <w:rsid w:val="00FC7495"/>
    <w:rsid w:val="00FD6CA3"/>
    <w:rsid w:val="00FD7A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06D1E"/>
  <w15:docId w15:val="{7682C104-11FA-496E-AA04-8AF1B9C6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DCBF-AFCA-4968-812D-CA57D9E3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1391</Words>
  <Characters>7932</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Ozgun Can Ozgunes</cp:lastModifiedBy>
  <cp:revision>7</cp:revision>
  <cp:lastPrinted>2013-02-19T14:53:00Z</cp:lastPrinted>
  <dcterms:created xsi:type="dcterms:W3CDTF">2018-11-12T11:42:00Z</dcterms:created>
  <dcterms:modified xsi:type="dcterms:W3CDTF">2024-10-24T10:19:00Z</dcterms:modified>
</cp:coreProperties>
</file>