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331" w:tblpY="-9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EB794D" w:rsidRPr="00EB794D" w:rsidTr="00EB794D">
        <w:trPr>
          <w:trHeight w:val="69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794D" w:rsidRPr="00EB794D" w:rsidRDefault="00EB794D" w:rsidP="00EB794D">
            <w:pPr>
              <w:pStyle w:val="Balk2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68635584"/>
            <w:r w:rsidRPr="00EB7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REFERANS NUMARASI</w:t>
            </w:r>
          </w:p>
        </w:tc>
      </w:tr>
      <w:tr w:rsidR="00EB794D" w:rsidRPr="00EB794D" w:rsidTr="00EB794D">
        <w:trPr>
          <w:trHeight w:val="56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4D" w:rsidRPr="00EB794D" w:rsidRDefault="00EB794D" w:rsidP="00EB794D">
            <w:pPr>
              <w:pStyle w:val="Balk2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B2</w:t>
            </w:r>
          </w:p>
        </w:tc>
      </w:tr>
    </w:tbl>
    <w:p w:rsidR="00EB794D" w:rsidRPr="00470B3D" w:rsidRDefault="00EB794D" w:rsidP="00470B3D">
      <w:pPr>
        <w:pStyle w:val="Balk2"/>
        <w:spacing w:before="120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</w:t>
      </w:r>
      <w:r w:rsidR="00976924" w:rsidRPr="00470B3D">
        <w:rPr>
          <w:rFonts w:ascii="Times New Roman" w:hAnsi="Times New Roman" w:cs="Times New Roman"/>
        </w:rPr>
        <w:t>DENETİM SÜRE PLANI FORMU</w:t>
      </w:r>
      <w:bookmarkEnd w:id="0"/>
    </w:p>
    <w:p w:rsidR="00976924" w:rsidRPr="00696C37" w:rsidRDefault="00976924" w:rsidP="00470B3D">
      <w:pPr>
        <w:pStyle w:val="Balk2"/>
        <w:spacing w:before="120"/>
        <w:jc w:val="center"/>
        <w:rPr>
          <w:rFonts w:ascii="Times New Roman" w:hAnsi="Times New Roman" w:cs="Times New Roman"/>
          <w:sz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65"/>
        <w:gridCol w:w="3062"/>
        <w:gridCol w:w="1465"/>
        <w:gridCol w:w="1465"/>
        <w:gridCol w:w="1465"/>
        <w:gridCol w:w="1466"/>
      </w:tblGrid>
      <w:tr w:rsidR="00976924" w:rsidRPr="00476B05" w:rsidTr="00470B3D">
        <w:trPr>
          <w:jc w:val="center"/>
        </w:trPr>
        <w:tc>
          <w:tcPr>
            <w:tcW w:w="3427" w:type="dxa"/>
            <w:gridSpan w:val="2"/>
            <w:vMerge w:val="restart"/>
            <w:tcBorders>
              <w:right w:val="double" w:sz="4" w:space="0" w:color="auto"/>
            </w:tcBorders>
          </w:tcPr>
          <w:p w:rsidR="00976924" w:rsidRPr="00476B05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Planlanan</w:t>
            </w:r>
          </w:p>
        </w:tc>
        <w:tc>
          <w:tcPr>
            <w:tcW w:w="2931" w:type="dxa"/>
            <w:gridSpan w:val="2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Gerçekleşen</w:t>
            </w:r>
          </w:p>
        </w:tc>
      </w:tr>
      <w:tr w:rsidR="00976924" w:rsidRPr="00476B05" w:rsidTr="00470B3D">
        <w:trPr>
          <w:trHeight w:val="679"/>
          <w:jc w:val="center"/>
        </w:trPr>
        <w:tc>
          <w:tcPr>
            <w:tcW w:w="342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76924" w:rsidRPr="00476B05" w:rsidRDefault="00976924" w:rsidP="00245DF2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Başlama Tarihi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Bitiş </w:t>
            </w:r>
          </w:p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Tarihi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Başlama Tarihi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Bitiş </w:t>
            </w:r>
          </w:p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Tarihi</w:t>
            </w:r>
          </w:p>
        </w:tc>
      </w:tr>
      <w:tr w:rsidR="00976924" w:rsidRPr="00476B05" w:rsidTr="00470B3D">
        <w:trPr>
          <w:jc w:val="center"/>
        </w:trPr>
        <w:tc>
          <w:tcPr>
            <w:tcW w:w="3427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ÖN ÇALIŞMA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Ön araştırma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A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Açılış toplantısı yapılması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B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highlight w:val="yellow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Risk ve kontrollerin belirlenmesi ve değerlendirilmesi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C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Görev iş programının onaylanması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D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trHeight w:val="262"/>
          <w:jc w:val="center"/>
        </w:trPr>
        <w:tc>
          <w:tcPr>
            <w:tcW w:w="34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SAHA ÇALIŞMASI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Testlere başlanması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E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Testlerin tamamlanması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  <w:t>F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trHeight w:val="281"/>
          <w:jc w:val="center"/>
        </w:trPr>
        <w:tc>
          <w:tcPr>
            <w:tcW w:w="3427" w:type="dxa"/>
            <w:gridSpan w:val="2"/>
            <w:tcBorders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RAPORLAMA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 xml:space="preserve">Bulguların hazırlanması 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G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Bulguların paylaşılması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H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Denetim raporunun sunulması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I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976924" w:rsidRDefault="00976924" w:rsidP="00976924">
      <w:pPr>
        <w:tabs>
          <w:tab w:val="left" w:pos="2160"/>
        </w:tabs>
        <w:rPr>
          <w:rFonts w:ascii="Times New Roman" w:eastAsia="Times New Roman" w:hAnsi="Times New Roman" w:cs="Times New Roman"/>
          <w:szCs w:val="24"/>
          <w:lang w:eastAsia="tr-TR"/>
        </w:rPr>
      </w:pPr>
    </w:p>
    <w:p w:rsidR="00976924" w:rsidRPr="00470B3D" w:rsidRDefault="00976924" w:rsidP="00976924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470B3D">
        <w:rPr>
          <w:rFonts w:ascii="Times New Roman" w:eastAsia="Times New Roman" w:hAnsi="Times New Roman" w:cs="Times New Roman"/>
          <w:lang w:eastAsia="tr-TR"/>
        </w:rPr>
        <w:t xml:space="preserve">Denetim ekibindeki iç denetçilerin görüşleri dikkate alınarak; A, D, E, F, G ve I tarihlerinin, DGS tarafından doldurulması gerekir. İstenildiği takdirde diğer alanların da doldurulması mümkündür. </w:t>
      </w:r>
    </w:p>
    <w:p w:rsidR="00976924" w:rsidRPr="00470B3D" w:rsidRDefault="00976924" w:rsidP="00976924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470B3D">
        <w:rPr>
          <w:rFonts w:ascii="Times New Roman" w:eastAsia="Times New Roman" w:hAnsi="Times New Roman" w:cs="Times New Roman"/>
          <w:lang w:eastAsia="tr-TR"/>
        </w:rPr>
        <w:t xml:space="preserve">Bu formun gerçekleşme bilgilerinin yer aldığı sütuna, aşağıdaki hususlar gözetilerek gerçekleşme bilgileri girilir. 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A-Görevlendirme yazısıyla belirlenen denetime başlama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B-Açılış toplantısı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C-Risk analizlerine başlama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D-Görev iş programının onay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 xml:space="preserve">E-İlk teste başlama tarihi 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F-En son testin bitirilme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G-Bulguların hazırlanmaya başlandığı tarih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H-Bulguların denetlenen birime gönderildiği tarih</w:t>
      </w:r>
    </w:p>
    <w:p w:rsidR="000E38EB" w:rsidRPr="00470B3D" w:rsidRDefault="00976924" w:rsidP="00976924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I-Denetim raporunun tamamlanıp üst yöneticiye sunulduğu tarih (Raporlama tarihi, denetimin tamamlanmasının planlandığı tarihten sonraki bir tarih olamaz)</w:t>
      </w:r>
    </w:p>
    <w:sectPr w:rsidR="000E38EB" w:rsidRPr="00470B3D" w:rsidSect="00470B3D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87" w:rsidRDefault="00AB5487" w:rsidP="00976924">
      <w:pPr>
        <w:spacing w:after="0" w:line="240" w:lineRule="auto"/>
      </w:pPr>
      <w:r>
        <w:separator/>
      </w:r>
    </w:p>
  </w:endnote>
  <w:endnote w:type="continuationSeparator" w:id="0">
    <w:p w:rsidR="00AB5487" w:rsidRDefault="00AB5487" w:rsidP="0097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87" w:rsidRDefault="00AB5487" w:rsidP="00976924">
      <w:pPr>
        <w:spacing w:after="0" w:line="240" w:lineRule="auto"/>
      </w:pPr>
      <w:r>
        <w:separator/>
      </w:r>
    </w:p>
  </w:footnote>
  <w:footnote w:type="continuationSeparator" w:id="0">
    <w:p w:rsidR="00AB5487" w:rsidRDefault="00AB5487" w:rsidP="0097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3D" w:rsidRDefault="00941451" w:rsidP="00470B3D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-162560</wp:posOffset>
          </wp:positionH>
          <wp:positionV relativeFrom="margin">
            <wp:posOffset>-743585</wp:posOffset>
          </wp:positionV>
          <wp:extent cx="795655" cy="791210"/>
          <wp:effectExtent l="0" t="0" r="4445" b="889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C37">
      <w:rPr>
        <w:noProof/>
        <w:lang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635</wp:posOffset>
          </wp:positionV>
          <wp:extent cx="828675" cy="723900"/>
          <wp:effectExtent l="0" t="0" r="9525" b="0"/>
          <wp:wrapThrough wrapText="bothSides">
            <wp:wrapPolygon edited="0">
              <wp:start x="0" y="0"/>
              <wp:lineTo x="0" y="21032"/>
              <wp:lineTo x="21352" y="21032"/>
              <wp:lineTo x="21352" y="0"/>
              <wp:lineTo x="0" y="0"/>
            </wp:wrapPolygon>
          </wp:wrapThrough>
          <wp:docPr id="2" name="Resim 2" descr="AÄ°LE, ÃALIÅMA VE SOSYAL HÄ°ZMETLER BAKANLIÄI LOGOSU ile ilgili gÃ¶rsel sonu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AÄ°LE, ÃALIÅMA VE SOSYAL HÄ°ZMETLER BAKANLIÄI LOGOSU ile ilgili gÃ¶rsel sonucu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56" b="9459"/>
                  <a:stretch/>
                </pic:blipFill>
                <pic:spPr bwMode="auto">
                  <a:xfrm>
                    <a:off x="0" y="0"/>
                    <a:ext cx="828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B3D">
      <w:rPr>
        <w:rFonts w:ascii="Times New Roman" w:hAnsi="Times New Roman" w:cs="Times New Roman"/>
        <w:b/>
      </w:rPr>
      <w:t>T.C.</w:t>
    </w:r>
  </w:p>
  <w:p w:rsidR="00470B3D" w:rsidRDefault="00696C37" w:rsidP="00470B3D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ÇALIŞMA </w:t>
    </w:r>
    <w:r w:rsidR="00470B3D">
      <w:rPr>
        <w:rFonts w:ascii="Times New Roman" w:hAnsi="Times New Roman" w:cs="Times New Roman"/>
        <w:b/>
      </w:rPr>
      <w:t xml:space="preserve">VE SOSYAL </w:t>
    </w:r>
    <w:r w:rsidR="00941451">
      <w:rPr>
        <w:rFonts w:ascii="Times New Roman" w:hAnsi="Times New Roman" w:cs="Times New Roman"/>
        <w:b/>
      </w:rPr>
      <w:t xml:space="preserve">GÜVENLİK </w:t>
    </w:r>
    <w:r w:rsidR="00470B3D">
      <w:rPr>
        <w:rFonts w:ascii="Times New Roman" w:hAnsi="Times New Roman" w:cs="Times New Roman"/>
        <w:b/>
      </w:rPr>
      <w:t>BAKANLIĞI</w:t>
    </w:r>
  </w:p>
  <w:p w:rsidR="00470B3D" w:rsidRDefault="00470B3D" w:rsidP="00470B3D">
    <w:pPr>
      <w:tabs>
        <w:tab w:val="left" w:pos="1418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İç Denetim Başkanlığı</w:t>
    </w:r>
  </w:p>
  <w:p w:rsidR="00470B3D" w:rsidRDefault="00470B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24"/>
    <w:rsid w:val="000D082E"/>
    <w:rsid w:val="000E38EB"/>
    <w:rsid w:val="00286FC8"/>
    <w:rsid w:val="00295864"/>
    <w:rsid w:val="00337436"/>
    <w:rsid w:val="00470B3D"/>
    <w:rsid w:val="00573BDB"/>
    <w:rsid w:val="00696C37"/>
    <w:rsid w:val="0088243A"/>
    <w:rsid w:val="00941451"/>
    <w:rsid w:val="00976924"/>
    <w:rsid w:val="00A32142"/>
    <w:rsid w:val="00AB5487"/>
    <w:rsid w:val="00EB794D"/>
    <w:rsid w:val="00F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F304"/>
  <w15:docId w15:val="{ADC9598D-11DA-4599-BCC5-FCF98C6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24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976924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976924"/>
    <w:rPr>
      <w:rFonts w:ascii="Cambria" w:hAnsi="Cambria"/>
      <w:b/>
      <w:color w:val="365F91" w:themeColor="accent1" w:themeShade="BF"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976924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76924"/>
    <w:rPr>
      <w:rFonts w:ascii="Segoe UI" w:hAnsi="Segoe UI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97692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7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0B3D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47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0B3D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Burak Gönencan</cp:lastModifiedBy>
  <cp:revision>4</cp:revision>
  <dcterms:created xsi:type="dcterms:W3CDTF">2019-01-18T12:12:00Z</dcterms:created>
  <dcterms:modified xsi:type="dcterms:W3CDTF">2024-11-20T06:29:00Z</dcterms:modified>
</cp:coreProperties>
</file>